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1957" w14:textId="723E39ED" w:rsidR="00122094" w:rsidRDefault="003D4351" w:rsidP="00576910">
      <w:pPr>
        <w:pStyle w:val="Title"/>
      </w:pPr>
      <w:r>
        <w:t>GF Kildeengen</w:t>
      </w:r>
    </w:p>
    <w:p w14:paraId="6D51B29E" w14:textId="5F40BD82" w:rsidR="003D4351" w:rsidRDefault="003F5344" w:rsidP="003D4351">
      <w:r>
        <w:t>Referat fra</w:t>
      </w:r>
      <w:r w:rsidR="00594A57">
        <w:t xml:space="preserve"> General</w:t>
      </w:r>
      <w:r w:rsidR="003D4351">
        <w:t xml:space="preserve">forsamling </w:t>
      </w:r>
      <w:r w:rsidR="002543FA">
        <w:t>2020</w:t>
      </w:r>
      <w:r w:rsidR="003D4351">
        <w:t>.</w:t>
      </w:r>
    </w:p>
    <w:p w14:paraId="604F5C09" w14:textId="77777777" w:rsidR="003F5344" w:rsidRDefault="003F5344" w:rsidP="003F5344">
      <w:pPr>
        <w:pStyle w:val="NoSpacing"/>
      </w:pPr>
      <w:r>
        <w:t xml:space="preserve">Note: </w:t>
      </w:r>
    </w:p>
    <w:p w14:paraId="5F8ABAAE" w14:textId="77777777" w:rsidR="003F5344" w:rsidRDefault="003F5344" w:rsidP="003F5344">
      <w:pPr>
        <w:pStyle w:val="NoSpacing"/>
      </w:pPr>
      <w:r>
        <w:t>Navne angives efterfulgt af hus-nr. i parentes.</w:t>
      </w:r>
    </w:p>
    <w:p w14:paraId="6EBF8463" w14:textId="77777777" w:rsidR="00361181" w:rsidRDefault="00361181" w:rsidP="003F5344">
      <w:pPr>
        <w:pStyle w:val="NoSpacing"/>
      </w:pPr>
    </w:p>
    <w:p w14:paraId="68289740" w14:textId="77777777" w:rsidR="003F5344" w:rsidRDefault="003F5344" w:rsidP="003F5344">
      <w:pPr>
        <w:pStyle w:val="Heading2"/>
      </w:pPr>
      <w:r>
        <w:t>Valg af dirigent:</w:t>
      </w:r>
    </w:p>
    <w:p w14:paraId="783F5D9E" w14:textId="3B44DD14" w:rsidR="003F5344" w:rsidRDefault="006B62F6" w:rsidP="003F5344">
      <w:pPr>
        <w:pStyle w:val="NoSpacing"/>
      </w:pPr>
      <w:r>
        <w:t>Jens Søderdahl</w:t>
      </w:r>
      <w:r w:rsidR="003F5344">
        <w:t xml:space="preserve"> (</w:t>
      </w:r>
      <w:r w:rsidR="007324EE">
        <w:t xml:space="preserve">nr. </w:t>
      </w:r>
      <w:r>
        <w:t>50</w:t>
      </w:r>
      <w:r w:rsidR="003F5344">
        <w:t>), enstemmigt vedtaget</w:t>
      </w:r>
    </w:p>
    <w:p w14:paraId="664E78F0" w14:textId="012285A0" w:rsidR="004F5B36" w:rsidRDefault="004F5B36" w:rsidP="003F5344">
      <w:pPr>
        <w:pStyle w:val="NoSpacing"/>
      </w:pPr>
      <w:r>
        <w:t>Dirigent bekendtgjorde, at general forsamling var lovligt indkaldt.</w:t>
      </w:r>
    </w:p>
    <w:p w14:paraId="31F781C4" w14:textId="77777777" w:rsidR="003F5344" w:rsidRDefault="003F5344" w:rsidP="003F5344">
      <w:pPr>
        <w:pStyle w:val="Heading2"/>
      </w:pPr>
      <w:r>
        <w:t>Navneopråb</w:t>
      </w:r>
    </w:p>
    <w:p w14:paraId="5C23B122" w14:textId="0DB35271" w:rsidR="003F5344" w:rsidRDefault="007324EE" w:rsidP="00CD5166">
      <w:pPr>
        <w:pStyle w:val="NoSpacing"/>
      </w:pPr>
      <w:r>
        <w:t xml:space="preserve">I alt </w:t>
      </w:r>
      <w:r w:rsidR="003F5344">
        <w:t>1</w:t>
      </w:r>
      <w:r w:rsidR="006B62F6">
        <w:t>6</w:t>
      </w:r>
      <w:r w:rsidR="003F5344">
        <w:t xml:space="preserve"> </w:t>
      </w:r>
      <w:r>
        <w:t xml:space="preserve">fremmødte </w:t>
      </w:r>
      <w:r w:rsidR="003F5344">
        <w:t xml:space="preserve">ud af 52 </w:t>
      </w:r>
      <w:r>
        <w:t>mulige.</w:t>
      </w:r>
    </w:p>
    <w:p w14:paraId="02708A71" w14:textId="1E355620" w:rsidR="002543FA" w:rsidRDefault="006B62F6" w:rsidP="002543FA">
      <w:pPr>
        <w:pStyle w:val="NoSpacing"/>
        <w:rPr>
          <w:rFonts w:ascii="Calibri" w:eastAsia="Times New Roman" w:hAnsi="Calibri" w:cs="Calibri"/>
          <w:lang w:eastAsia="da-DK"/>
        </w:rPr>
      </w:pPr>
      <w:r>
        <w:t xml:space="preserve">Til stede var: Nr </w:t>
      </w:r>
      <w:r w:rsidR="002543FA" w:rsidRPr="002543FA">
        <w:rPr>
          <w:rFonts w:ascii="Calibri" w:eastAsia="Times New Roman" w:hAnsi="Calibri" w:cs="Calibri"/>
          <w:lang w:eastAsia="da-DK"/>
        </w:rPr>
        <w:t>1,</w:t>
      </w:r>
      <w:r w:rsidR="002543FA">
        <w:rPr>
          <w:rFonts w:ascii="Calibri" w:eastAsia="Times New Roman" w:hAnsi="Calibri" w:cs="Calibri"/>
          <w:lang w:eastAsia="da-DK"/>
        </w:rPr>
        <w:t xml:space="preserve"> </w:t>
      </w:r>
      <w:r w:rsidR="002543FA" w:rsidRPr="002543FA">
        <w:rPr>
          <w:rFonts w:ascii="Calibri" w:eastAsia="Times New Roman" w:hAnsi="Calibri" w:cs="Calibri"/>
          <w:lang w:eastAsia="da-DK"/>
        </w:rPr>
        <w:t>3,</w:t>
      </w:r>
      <w:r w:rsidR="002543FA">
        <w:rPr>
          <w:rFonts w:ascii="Calibri" w:eastAsia="Times New Roman" w:hAnsi="Calibri" w:cs="Calibri"/>
          <w:lang w:eastAsia="da-DK"/>
        </w:rPr>
        <w:t xml:space="preserve"> </w:t>
      </w:r>
      <w:r w:rsidR="002543FA" w:rsidRPr="002543FA">
        <w:rPr>
          <w:rFonts w:ascii="Calibri" w:eastAsia="Times New Roman" w:hAnsi="Calibri" w:cs="Calibri"/>
          <w:lang w:eastAsia="da-DK"/>
        </w:rPr>
        <w:t>12,</w:t>
      </w:r>
      <w:r w:rsidR="002543FA">
        <w:rPr>
          <w:rFonts w:ascii="Calibri" w:eastAsia="Times New Roman" w:hAnsi="Calibri" w:cs="Calibri"/>
          <w:lang w:eastAsia="da-DK"/>
        </w:rPr>
        <w:t xml:space="preserve"> </w:t>
      </w:r>
      <w:r w:rsidR="002543FA" w:rsidRPr="002543FA">
        <w:rPr>
          <w:rFonts w:ascii="Calibri" w:eastAsia="Times New Roman" w:hAnsi="Calibri" w:cs="Calibri"/>
          <w:lang w:eastAsia="da-DK"/>
        </w:rPr>
        <w:t>13,</w:t>
      </w:r>
      <w:r w:rsidR="002543FA">
        <w:rPr>
          <w:rFonts w:ascii="Calibri" w:eastAsia="Times New Roman" w:hAnsi="Calibri" w:cs="Calibri"/>
          <w:lang w:eastAsia="da-DK"/>
        </w:rPr>
        <w:t xml:space="preserve"> </w:t>
      </w:r>
      <w:r w:rsidR="002543FA" w:rsidRPr="002543FA">
        <w:rPr>
          <w:rFonts w:ascii="Calibri" w:eastAsia="Times New Roman" w:hAnsi="Calibri" w:cs="Calibri"/>
          <w:lang w:eastAsia="da-DK"/>
        </w:rPr>
        <w:t>15,</w:t>
      </w:r>
      <w:r w:rsidR="002543FA">
        <w:rPr>
          <w:rFonts w:ascii="Calibri" w:eastAsia="Times New Roman" w:hAnsi="Calibri" w:cs="Calibri"/>
          <w:lang w:eastAsia="da-DK"/>
        </w:rPr>
        <w:t xml:space="preserve"> </w:t>
      </w:r>
      <w:r w:rsidR="002543FA" w:rsidRPr="002543FA">
        <w:rPr>
          <w:rFonts w:ascii="Calibri" w:eastAsia="Times New Roman" w:hAnsi="Calibri" w:cs="Calibri"/>
          <w:lang w:eastAsia="da-DK"/>
        </w:rPr>
        <w:t>16,</w:t>
      </w:r>
      <w:r w:rsidR="002543FA">
        <w:rPr>
          <w:rFonts w:ascii="Calibri" w:eastAsia="Times New Roman" w:hAnsi="Calibri" w:cs="Calibri"/>
          <w:lang w:eastAsia="da-DK"/>
        </w:rPr>
        <w:t xml:space="preserve"> </w:t>
      </w:r>
      <w:r w:rsidR="002543FA" w:rsidRPr="002543FA">
        <w:rPr>
          <w:rFonts w:ascii="Calibri" w:eastAsia="Times New Roman" w:hAnsi="Calibri" w:cs="Calibri"/>
          <w:lang w:eastAsia="da-DK"/>
        </w:rPr>
        <w:t>18,</w:t>
      </w:r>
      <w:r w:rsidR="002543FA">
        <w:rPr>
          <w:rFonts w:ascii="Calibri" w:eastAsia="Times New Roman" w:hAnsi="Calibri" w:cs="Calibri"/>
          <w:lang w:eastAsia="da-DK"/>
        </w:rPr>
        <w:t xml:space="preserve"> </w:t>
      </w:r>
      <w:r w:rsidR="002543FA" w:rsidRPr="002543FA">
        <w:rPr>
          <w:rFonts w:ascii="Calibri" w:eastAsia="Times New Roman" w:hAnsi="Calibri" w:cs="Calibri"/>
          <w:lang w:eastAsia="da-DK"/>
        </w:rPr>
        <w:t>20,</w:t>
      </w:r>
      <w:r w:rsidR="002543FA">
        <w:rPr>
          <w:rFonts w:ascii="Calibri" w:eastAsia="Times New Roman" w:hAnsi="Calibri" w:cs="Calibri"/>
          <w:lang w:eastAsia="da-DK"/>
        </w:rPr>
        <w:t xml:space="preserve"> </w:t>
      </w:r>
      <w:r w:rsidR="002543FA" w:rsidRPr="002543FA">
        <w:rPr>
          <w:rFonts w:ascii="Calibri" w:eastAsia="Times New Roman" w:hAnsi="Calibri" w:cs="Calibri"/>
          <w:lang w:eastAsia="da-DK"/>
        </w:rPr>
        <w:t>24,</w:t>
      </w:r>
      <w:r w:rsidR="002543FA">
        <w:rPr>
          <w:rFonts w:ascii="Calibri" w:eastAsia="Times New Roman" w:hAnsi="Calibri" w:cs="Calibri"/>
          <w:lang w:eastAsia="da-DK"/>
        </w:rPr>
        <w:t xml:space="preserve"> </w:t>
      </w:r>
      <w:r w:rsidR="002543FA" w:rsidRPr="002543FA">
        <w:rPr>
          <w:rFonts w:ascii="Calibri" w:eastAsia="Times New Roman" w:hAnsi="Calibri" w:cs="Calibri"/>
          <w:lang w:eastAsia="da-DK"/>
        </w:rPr>
        <w:t>28,</w:t>
      </w:r>
      <w:r w:rsidR="002543FA">
        <w:rPr>
          <w:rFonts w:ascii="Calibri" w:eastAsia="Times New Roman" w:hAnsi="Calibri" w:cs="Calibri"/>
          <w:lang w:eastAsia="da-DK"/>
        </w:rPr>
        <w:t xml:space="preserve"> </w:t>
      </w:r>
      <w:r w:rsidR="002543FA" w:rsidRPr="002543FA">
        <w:rPr>
          <w:rFonts w:ascii="Calibri" w:eastAsia="Times New Roman" w:hAnsi="Calibri" w:cs="Calibri"/>
          <w:lang w:eastAsia="da-DK"/>
        </w:rPr>
        <w:t>30,</w:t>
      </w:r>
      <w:r w:rsidR="002543FA">
        <w:rPr>
          <w:rFonts w:ascii="Calibri" w:eastAsia="Times New Roman" w:hAnsi="Calibri" w:cs="Calibri"/>
          <w:lang w:eastAsia="da-DK"/>
        </w:rPr>
        <w:t xml:space="preserve"> </w:t>
      </w:r>
      <w:r w:rsidR="002543FA" w:rsidRPr="002543FA">
        <w:rPr>
          <w:rFonts w:ascii="Calibri" w:eastAsia="Times New Roman" w:hAnsi="Calibri" w:cs="Calibri"/>
          <w:lang w:eastAsia="da-DK"/>
        </w:rPr>
        <w:t>33,</w:t>
      </w:r>
      <w:r w:rsidR="002543FA">
        <w:rPr>
          <w:rFonts w:ascii="Calibri" w:eastAsia="Times New Roman" w:hAnsi="Calibri" w:cs="Calibri"/>
          <w:lang w:eastAsia="da-DK"/>
        </w:rPr>
        <w:t xml:space="preserve"> </w:t>
      </w:r>
      <w:r w:rsidR="002543FA" w:rsidRPr="002543FA">
        <w:rPr>
          <w:rFonts w:ascii="Calibri" w:eastAsia="Times New Roman" w:hAnsi="Calibri" w:cs="Calibri"/>
          <w:lang w:eastAsia="da-DK"/>
        </w:rPr>
        <w:t>35,</w:t>
      </w:r>
      <w:r w:rsidR="002543FA">
        <w:rPr>
          <w:rFonts w:ascii="Calibri" w:eastAsia="Times New Roman" w:hAnsi="Calibri" w:cs="Calibri"/>
          <w:lang w:eastAsia="da-DK"/>
        </w:rPr>
        <w:t xml:space="preserve"> </w:t>
      </w:r>
      <w:r w:rsidR="002543FA" w:rsidRPr="002543FA">
        <w:rPr>
          <w:rFonts w:ascii="Calibri" w:eastAsia="Times New Roman" w:hAnsi="Calibri" w:cs="Calibri"/>
          <w:lang w:eastAsia="da-DK"/>
        </w:rPr>
        <w:t>36,</w:t>
      </w:r>
      <w:r w:rsidR="002543FA">
        <w:rPr>
          <w:rFonts w:ascii="Calibri" w:eastAsia="Times New Roman" w:hAnsi="Calibri" w:cs="Calibri"/>
          <w:lang w:eastAsia="da-DK"/>
        </w:rPr>
        <w:t xml:space="preserve"> </w:t>
      </w:r>
      <w:r w:rsidR="002543FA" w:rsidRPr="002543FA">
        <w:rPr>
          <w:rFonts w:ascii="Calibri" w:eastAsia="Times New Roman" w:hAnsi="Calibri" w:cs="Calibri"/>
          <w:lang w:eastAsia="da-DK"/>
        </w:rPr>
        <w:t>38,</w:t>
      </w:r>
      <w:r w:rsidR="002543FA">
        <w:rPr>
          <w:rFonts w:ascii="Calibri" w:eastAsia="Times New Roman" w:hAnsi="Calibri" w:cs="Calibri"/>
          <w:lang w:eastAsia="da-DK"/>
        </w:rPr>
        <w:t xml:space="preserve"> </w:t>
      </w:r>
      <w:r w:rsidR="002543FA" w:rsidRPr="002543FA">
        <w:rPr>
          <w:rFonts w:ascii="Calibri" w:eastAsia="Times New Roman" w:hAnsi="Calibri" w:cs="Calibri"/>
          <w:lang w:eastAsia="da-DK"/>
        </w:rPr>
        <w:t>44,</w:t>
      </w:r>
      <w:r w:rsidR="002543FA">
        <w:rPr>
          <w:rFonts w:ascii="Calibri" w:eastAsia="Times New Roman" w:hAnsi="Calibri" w:cs="Calibri"/>
          <w:lang w:eastAsia="da-DK"/>
        </w:rPr>
        <w:t xml:space="preserve"> </w:t>
      </w:r>
      <w:r w:rsidR="002543FA" w:rsidRPr="002543FA">
        <w:rPr>
          <w:rFonts w:ascii="Calibri" w:eastAsia="Times New Roman" w:hAnsi="Calibri" w:cs="Calibri"/>
          <w:lang w:eastAsia="da-DK"/>
        </w:rPr>
        <w:t>45,</w:t>
      </w:r>
      <w:r w:rsidR="002543FA">
        <w:rPr>
          <w:rFonts w:ascii="Calibri" w:eastAsia="Times New Roman" w:hAnsi="Calibri" w:cs="Calibri"/>
          <w:lang w:eastAsia="da-DK"/>
        </w:rPr>
        <w:t xml:space="preserve"> </w:t>
      </w:r>
      <w:r w:rsidR="002543FA" w:rsidRPr="002543FA">
        <w:rPr>
          <w:rFonts w:ascii="Calibri" w:eastAsia="Times New Roman" w:hAnsi="Calibri" w:cs="Calibri"/>
          <w:lang w:eastAsia="da-DK"/>
        </w:rPr>
        <w:t>48,</w:t>
      </w:r>
      <w:r w:rsidR="002543FA">
        <w:rPr>
          <w:rFonts w:ascii="Calibri" w:eastAsia="Times New Roman" w:hAnsi="Calibri" w:cs="Calibri"/>
          <w:lang w:eastAsia="da-DK"/>
        </w:rPr>
        <w:t xml:space="preserve"> </w:t>
      </w:r>
      <w:r w:rsidR="002543FA" w:rsidRPr="002543FA">
        <w:rPr>
          <w:rFonts w:ascii="Calibri" w:eastAsia="Times New Roman" w:hAnsi="Calibri" w:cs="Calibri"/>
          <w:lang w:eastAsia="da-DK"/>
        </w:rPr>
        <w:t>50</w:t>
      </w:r>
      <w:r w:rsidR="002543FA">
        <w:rPr>
          <w:rFonts w:ascii="Calibri" w:eastAsia="Times New Roman" w:hAnsi="Calibri" w:cs="Calibri"/>
          <w:lang w:eastAsia="da-DK"/>
        </w:rPr>
        <w:t>.</w:t>
      </w:r>
    </w:p>
    <w:p w14:paraId="7F35DBF8" w14:textId="0CDA9B9A" w:rsidR="002543FA" w:rsidRPr="002543FA" w:rsidRDefault="002543FA" w:rsidP="002543FA">
      <w:pPr>
        <w:pStyle w:val="NoSpacing"/>
        <w:rPr>
          <w:rFonts w:ascii="Calibri" w:eastAsia="Times New Roman" w:hAnsi="Calibri" w:cs="Calibri"/>
          <w:lang w:eastAsia="da-DK"/>
        </w:rPr>
      </w:pPr>
      <w:r>
        <w:rPr>
          <w:rFonts w:ascii="Calibri" w:eastAsia="Times New Roman" w:hAnsi="Calibri" w:cs="Calibri"/>
          <w:lang w:eastAsia="da-DK"/>
        </w:rPr>
        <w:t>Yderligere Fuldmagt fra nr. 22.</w:t>
      </w:r>
    </w:p>
    <w:p w14:paraId="59ABBFCA" w14:textId="77777777" w:rsidR="002543FA" w:rsidRDefault="002543FA" w:rsidP="00CD5166">
      <w:pPr>
        <w:pStyle w:val="NoSpacing"/>
      </w:pPr>
    </w:p>
    <w:p w14:paraId="40F0A446" w14:textId="77777777" w:rsidR="007324EE" w:rsidRPr="003D4351" w:rsidRDefault="007324EE" w:rsidP="007324EE">
      <w:pPr>
        <w:pStyle w:val="Heading2"/>
      </w:pPr>
      <w:r w:rsidRPr="003D4351">
        <w:t>Bestyrelsens beretning om foreningens virksomhed i det forløbne år.</w:t>
      </w:r>
    </w:p>
    <w:p w14:paraId="0ABD263C" w14:textId="4CC71871" w:rsidR="003D4351" w:rsidRDefault="002543FA" w:rsidP="00CD5166">
      <w:pPr>
        <w:pStyle w:val="NoSpacing"/>
      </w:pPr>
      <w:r>
        <w:t>Lasse</w:t>
      </w:r>
      <w:r w:rsidR="007324EE">
        <w:t xml:space="preserve"> (nr. 1</w:t>
      </w:r>
      <w:r>
        <w:t>6</w:t>
      </w:r>
      <w:r w:rsidR="007324EE">
        <w:t>)</w:t>
      </w:r>
    </w:p>
    <w:p w14:paraId="29DAE931" w14:textId="77777777" w:rsidR="002543FA" w:rsidRDefault="002543FA" w:rsidP="002543FA">
      <w:pPr>
        <w:spacing w:after="0" w:line="240" w:lineRule="auto"/>
        <w:rPr>
          <w:rFonts w:ascii="Calibri" w:eastAsia="Times New Roman" w:hAnsi="Calibri" w:cs="Calibri"/>
        </w:rPr>
      </w:pPr>
    </w:p>
    <w:p w14:paraId="73A34241" w14:textId="77777777" w:rsidR="000E222B" w:rsidRDefault="000E222B" w:rsidP="002543FA">
      <w:pPr>
        <w:spacing w:after="0" w:line="240" w:lineRule="auto"/>
        <w:rPr>
          <w:rFonts w:ascii="Calibri" w:eastAsia="Times New Roman" w:hAnsi="Calibri" w:cs="Calibri"/>
          <w:b/>
        </w:rPr>
      </w:pPr>
      <w:r>
        <w:rPr>
          <w:rFonts w:ascii="Calibri" w:eastAsia="Times New Roman" w:hAnsi="Calibri" w:cs="Calibri"/>
          <w:b/>
        </w:rPr>
        <w:t xml:space="preserve">Ændringer i </w:t>
      </w:r>
      <w:r w:rsidR="002543FA" w:rsidRPr="00727EB8">
        <w:rPr>
          <w:rFonts w:ascii="Calibri" w:eastAsia="Times New Roman" w:hAnsi="Calibri" w:cs="Calibri"/>
          <w:b/>
        </w:rPr>
        <w:t xml:space="preserve">Bestyrelsen: </w:t>
      </w:r>
    </w:p>
    <w:p w14:paraId="4267E618" w14:textId="5AFD513E" w:rsidR="002543FA" w:rsidRPr="00D815C9" w:rsidRDefault="000E222B" w:rsidP="000E222B">
      <w:pPr>
        <w:spacing w:after="0" w:line="240" w:lineRule="auto"/>
        <w:ind w:left="709"/>
        <w:rPr>
          <w:rFonts w:ascii="Calibri" w:eastAsia="Times New Roman" w:hAnsi="Calibri" w:cs="Calibri"/>
        </w:rPr>
      </w:pPr>
      <w:r w:rsidRPr="000E222B">
        <w:rPr>
          <w:rFonts w:ascii="Calibri" w:eastAsia="Times New Roman" w:hAnsi="Calibri" w:cs="Calibri"/>
          <w:bCs/>
        </w:rPr>
        <w:t xml:space="preserve">Formand: Morten (nr. 11) </w:t>
      </w:r>
      <w:r>
        <w:rPr>
          <w:rFonts w:ascii="Calibri" w:eastAsia="Times New Roman" w:hAnsi="Calibri" w:cs="Calibri"/>
          <w:bCs/>
        </w:rPr>
        <w:t>og</w:t>
      </w:r>
      <w:r w:rsidRPr="000E222B">
        <w:rPr>
          <w:rFonts w:ascii="Calibri" w:eastAsia="Times New Roman" w:hAnsi="Calibri" w:cs="Calibri"/>
          <w:bCs/>
        </w:rPr>
        <w:t xml:space="preserve"> Næstformand: Bjarne (nr. </w:t>
      </w:r>
      <w:r>
        <w:rPr>
          <w:rFonts w:ascii="Calibri" w:eastAsia="Times New Roman" w:hAnsi="Calibri" w:cs="Calibri"/>
          <w:bCs/>
        </w:rPr>
        <w:t>29</w:t>
      </w:r>
      <w:r w:rsidRPr="000E222B">
        <w:rPr>
          <w:rFonts w:ascii="Calibri" w:eastAsia="Times New Roman" w:hAnsi="Calibri" w:cs="Calibri"/>
          <w:bCs/>
        </w:rPr>
        <w:t>)</w:t>
      </w:r>
      <w:r>
        <w:rPr>
          <w:rFonts w:ascii="Calibri" w:eastAsia="Times New Roman" w:hAnsi="Calibri" w:cs="Calibri"/>
          <w:bCs/>
        </w:rPr>
        <w:t xml:space="preserve"> h</w:t>
      </w:r>
      <w:r w:rsidR="002543FA" w:rsidRPr="00D815C9">
        <w:rPr>
          <w:rFonts w:ascii="Calibri" w:eastAsia="Times New Roman" w:hAnsi="Calibri" w:cs="Calibri"/>
        </w:rPr>
        <w:t xml:space="preserve">ar </w:t>
      </w:r>
      <w:r>
        <w:rPr>
          <w:rFonts w:ascii="Calibri" w:eastAsia="Times New Roman" w:hAnsi="Calibri" w:cs="Calibri"/>
        </w:rPr>
        <w:t xml:space="preserve">begge </w:t>
      </w:r>
      <w:r w:rsidR="002543FA" w:rsidRPr="00D815C9">
        <w:rPr>
          <w:rFonts w:ascii="Calibri" w:eastAsia="Times New Roman" w:hAnsi="Calibri" w:cs="Calibri"/>
        </w:rPr>
        <w:t>trukket sig af personlige årsager</w:t>
      </w:r>
      <w:r>
        <w:rPr>
          <w:rFonts w:ascii="Calibri" w:eastAsia="Times New Roman" w:hAnsi="Calibri" w:cs="Calibri"/>
        </w:rPr>
        <w:t xml:space="preserve"> i året 2019.</w:t>
      </w:r>
    </w:p>
    <w:p w14:paraId="26F30E0C" w14:textId="7BC350CD" w:rsidR="002543FA" w:rsidRDefault="002543FA" w:rsidP="002543FA">
      <w:pPr>
        <w:spacing w:after="0" w:line="240" w:lineRule="auto"/>
        <w:ind w:firstLine="709"/>
        <w:rPr>
          <w:rFonts w:ascii="Calibri" w:eastAsia="Times New Roman" w:hAnsi="Calibri" w:cs="Calibri"/>
        </w:rPr>
      </w:pPr>
      <w:r w:rsidRPr="00D815C9">
        <w:rPr>
          <w:rFonts w:ascii="Calibri" w:eastAsia="Times New Roman" w:hAnsi="Calibri" w:cs="Calibri"/>
        </w:rPr>
        <w:t>Suppleant Thomas</w:t>
      </w:r>
      <w:r w:rsidR="000E222B">
        <w:rPr>
          <w:rFonts w:ascii="Calibri" w:eastAsia="Times New Roman" w:hAnsi="Calibri" w:cs="Calibri"/>
        </w:rPr>
        <w:t xml:space="preserve"> (nr. 44) er indtrådt.</w:t>
      </w:r>
    </w:p>
    <w:p w14:paraId="0EFFBDBD" w14:textId="3B30DB15" w:rsidR="000E222B" w:rsidRPr="00D815C9" w:rsidRDefault="000E222B" w:rsidP="00C45069">
      <w:pPr>
        <w:spacing w:after="0" w:line="240" w:lineRule="auto"/>
        <w:ind w:left="709"/>
        <w:rPr>
          <w:rFonts w:ascii="Calibri" w:eastAsia="Times New Roman" w:hAnsi="Calibri" w:cs="Calibri"/>
        </w:rPr>
      </w:pPr>
      <w:r>
        <w:rPr>
          <w:rFonts w:ascii="Calibri" w:eastAsia="Times New Roman" w:hAnsi="Calibri" w:cs="Calibri"/>
        </w:rPr>
        <w:t>Grundet igen større beslutning</w:t>
      </w:r>
      <w:r w:rsidR="00C45069">
        <w:rPr>
          <w:rFonts w:ascii="Calibri" w:eastAsia="Times New Roman" w:hAnsi="Calibri" w:cs="Calibri"/>
        </w:rPr>
        <w:t xml:space="preserve">er </w:t>
      </w:r>
      <w:r w:rsidR="002D02A6">
        <w:rPr>
          <w:rFonts w:ascii="Calibri" w:eastAsia="Times New Roman" w:hAnsi="Calibri" w:cs="Calibri"/>
        </w:rPr>
        <w:t>samt</w:t>
      </w:r>
      <w:r w:rsidR="00C45069">
        <w:rPr>
          <w:rFonts w:ascii="Calibri" w:eastAsia="Times New Roman" w:hAnsi="Calibri" w:cs="Calibri"/>
        </w:rPr>
        <w:t xml:space="preserve"> en nært forestående generalforsamling, valgte bestyrelsen at </w:t>
      </w:r>
      <w:bookmarkStart w:id="0" w:name="_GoBack"/>
      <w:r w:rsidR="00C45069">
        <w:rPr>
          <w:rFonts w:ascii="Calibri" w:eastAsia="Times New Roman" w:hAnsi="Calibri" w:cs="Calibri"/>
        </w:rPr>
        <w:t xml:space="preserve">fortsætte med kun 4 mand. Desværre gjorde COVID19 / Corona sit indtog, hvorfor vi måtte udskyde </w:t>
      </w:r>
      <w:bookmarkEnd w:id="0"/>
      <w:r w:rsidR="00C45069">
        <w:rPr>
          <w:rFonts w:ascii="Calibri" w:eastAsia="Times New Roman" w:hAnsi="Calibri" w:cs="Calibri"/>
        </w:rPr>
        <w:t>generalforsamlingen til august</w:t>
      </w:r>
      <w:r w:rsidR="002D02A6">
        <w:rPr>
          <w:rFonts w:ascii="Calibri" w:eastAsia="Times New Roman" w:hAnsi="Calibri" w:cs="Calibri"/>
        </w:rPr>
        <w:t>.</w:t>
      </w:r>
    </w:p>
    <w:p w14:paraId="113D0479" w14:textId="77777777" w:rsidR="002543FA" w:rsidRDefault="002543FA" w:rsidP="002543FA">
      <w:pPr>
        <w:spacing w:after="0" w:line="240" w:lineRule="auto"/>
        <w:rPr>
          <w:rFonts w:ascii="Calibri" w:eastAsia="Times New Roman" w:hAnsi="Calibri" w:cs="Calibri"/>
        </w:rPr>
      </w:pPr>
    </w:p>
    <w:p w14:paraId="6CE15AE3" w14:textId="77777777" w:rsidR="002543FA" w:rsidRPr="00D815C9" w:rsidRDefault="002543FA" w:rsidP="002543FA">
      <w:pPr>
        <w:spacing w:after="0" w:line="240" w:lineRule="auto"/>
        <w:rPr>
          <w:rFonts w:ascii="Calibri" w:eastAsia="Times New Roman" w:hAnsi="Calibri" w:cs="Calibri"/>
          <w:b/>
        </w:rPr>
      </w:pPr>
      <w:r w:rsidRPr="00D815C9">
        <w:rPr>
          <w:rFonts w:ascii="Calibri" w:eastAsia="Times New Roman" w:hAnsi="Calibri" w:cs="Calibri"/>
          <w:b/>
        </w:rPr>
        <w:t>Græs</w:t>
      </w:r>
      <w:r w:rsidRPr="00727EB8">
        <w:rPr>
          <w:rFonts w:ascii="Calibri" w:eastAsia="Times New Roman" w:hAnsi="Calibri" w:cs="Calibri"/>
          <w:b/>
        </w:rPr>
        <w:t>slåning</w:t>
      </w:r>
    </w:p>
    <w:p w14:paraId="1C68BADE" w14:textId="3E24B937" w:rsidR="002543FA" w:rsidRDefault="002543FA" w:rsidP="002543FA">
      <w:pPr>
        <w:spacing w:after="0" w:line="240" w:lineRule="auto"/>
        <w:ind w:firstLine="720"/>
        <w:rPr>
          <w:rFonts w:ascii="Calibri" w:eastAsia="Times New Roman" w:hAnsi="Calibri" w:cs="Calibri"/>
        </w:rPr>
      </w:pPr>
      <w:r w:rsidRPr="00D815C9">
        <w:rPr>
          <w:rFonts w:ascii="Calibri" w:eastAsia="Times New Roman" w:hAnsi="Calibri" w:cs="Calibri"/>
        </w:rPr>
        <w:t xml:space="preserve">Vi er </w:t>
      </w:r>
      <w:r w:rsidR="002D02A6">
        <w:rPr>
          <w:rFonts w:ascii="Calibri" w:eastAsia="Times New Roman" w:hAnsi="Calibri" w:cs="Calibri"/>
        </w:rPr>
        <w:t xml:space="preserve">generelt meget </w:t>
      </w:r>
      <w:r w:rsidRPr="00D815C9">
        <w:rPr>
          <w:rFonts w:ascii="Calibri" w:eastAsia="Times New Roman" w:hAnsi="Calibri" w:cs="Calibri"/>
        </w:rPr>
        <w:t>t</w:t>
      </w:r>
      <w:r>
        <w:rPr>
          <w:rFonts w:ascii="Calibri" w:eastAsia="Times New Roman" w:hAnsi="Calibri" w:cs="Calibri"/>
        </w:rPr>
        <w:t xml:space="preserve">ilfredse med </w:t>
      </w:r>
      <w:r w:rsidR="008401D6">
        <w:rPr>
          <w:rFonts w:ascii="Calibri" w:eastAsia="Times New Roman" w:hAnsi="Calibri" w:cs="Calibri"/>
        </w:rPr>
        <w:t>Leifs</w:t>
      </w:r>
      <w:r>
        <w:rPr>
          <w:rFonts w:ascii="Calibri" w:eastAsia="Times New Roman" w:hAnsi="Calibri" w:cs="Calibri"/>
        </w:rPr>
        <w:t xml:space="preserve"> arbejde.</w:t>
      </w:r>
    </w:p>
    <w:p w14:paraId="32E741E2" w14:textId="39EC5C28" w:rsidR="002543FA" w:rsidRPr="00D815C9" w:rsidRDefault="002543FA" w:rsidP="00C45069">
      <w:pPr>
        <w:spacing w:after="0" w:line="240" w:lineRule="auto"/>
        <w:ind w:left="720"/>
        <w:rPr>
          <w:rFonts w:ascii="Calibri" w:eastAsia="Times New Roman" w:hAnsi="Calibri" w:cs="Calibri"/>
        </w:rPr>
      </w:pPr>
      <w:r>
        <w:rPr>
          <w:rFonts w:ascii="Calibri" w:eastAsia="Times New Roman" w:hAnsi="Calibri" w:cs="Calibri"/>
        </w:rPr>
        <w:t>H</w:t>
      </w:r>
      <w:r w:rsidRPr="00D815C9">
        <w:rPr>
          <w:rFonts w:ascii="Calibri" w:eastAsia="Times New Roman" w:hAnsi="Calibri" w:cs="Calibri"/>
        </w:rPr>
        <w:t>øj kardance, ser pænt ud</w:t>
      </w:r>
      <w:r>
        <w:rPr>
          <w:rFonts w:ascii="Calibri" w:eastAsia="Times New Roman" w:hAnsi="Calibri" w:cs="Calibri"/>
        </w:rPr>
        <w:t>, Pris virker rimelig</w:t>
      </w:r>
      <w:r w:rsidRPr="00D815C9">
        <w:rPr>
          <w:rFonts w:ascii="Calibri" w:eastAsia="Times New Roman" w:hAnsi="Calibri" w:cs="Calibri"/>
        </w:rPr>
        <w:t>.</w:t>
      </w:r>
      <w:r w:rsidR="00C45069">
        <w:rPr>
          <w:rFonts w:ascii="Calibri" w:eastAsia="Times New Roman" w:hAnsi="Calibri" w:cs="Calibri"/>
        </w:rPr>
        <w:t xml:space="preserve"> </w:t>
      </w:r>
      <w:r>
        <w:rPr>
          <w:rFonts w:ascii="Calibri" w:eastAsia="Times New Roman" w:hAnsi="Calibri" w:cs="Calibri"/>
        </w:rPr>
        <w:t xml:space="preserve">Vi undersøger løbende </w:t>
      </w:r>
      <w:r w:rsidR="00C45069">
        <w:rPr>
          <w:rFonts w:ascii="Calibri" w:eastAsia="Times New Roman" w:hAnsi="Calibri" w:cs="Calibri"/>
        </w:rPr>
        <w:t xml:space="preserve">og </w:t>
      </w:r>
      <w:r>
        <w:rPr>
          <w:rFonts w:ascii="Calibri" w:eastAsia="Times New Roman" w:hAnsi="Calibri" w:cs="Calibri"/>
        </w:rPr>
        <w:t>får jævnligt henvendelser</w:t>
      </w:r>
      <w:r w:rsidR="00C45069">
        <w:rPr>
          <w:rFonts w:ascii="Calibri" w:eastAsia="Times New Roman" w:hAnsi="Calibri" w:cs="Calibri"/>
        </w:rPr>
        <w:t xml:space="preserve"> fra andre haveservice selskaber.</w:t>
      </w:r>
    </w:p>
    <w:p w14:paraId="6CD75A55" w14:textId="77777777" w:rsidR="002543FA" w:rsidRDefault="002543FA" w:rsidP="002543FA">
      <w:pPr>
        <w:spacing w:after="0" w:line="240" w:lineRule="auto"/>
        <w:rPr>
          <w:rFonts w:ascii="Calibri" w:eastAsia="Times New Roman" w:hAnsi="Calibri" w:cs="Calibri"/>
        </w:rPr>
      </w:pPr>
    </w:p>
    <w:p w14:paraId="1CB169EA" w14:textId="77777777" w:rsidR="002543FA" w:rsidRPr="00D815C9" w:rsidRDefault="002543FA" w:rsidP="002543FA">
      <w:pPr>
        <w:spacing w:after="0" w:line="240" w:lineRule="auto"/>
        <w:rPr>
          <w:rFonts w:ascii="Calibri" w:eastAsia="Times New Roman" w:hAnsi="Calibri" w:cs="Calibri"/>
          <w:b/>
        </w:rPr>
      </w:pPr>
      <w:r w:rsidRPr="00D815C9">
        <w:rPr>
          <w:rFonts w:ascii="Calibri" w:eastAsia="Times New Roman" w:hAnsi="Calibri" w:cs="Calibri"/>
          <w:b/>
        </w:rPr>
        <w:t>Vej status</w:t>
      </w:r>
    </w:p>
    <w:p w14:paraId="5D38F35F" w14:textId="7D5C6F5A" w:rsidR="002543FA" w:rsidRPr="00D815C9" w:rsidRDefault="002543FA" w:rsidP="008401D6">
      <w:pPr>
        <w:spacing w:after="0" w:line="240" w:lineRule="auto"/>
        <w:ind w:left="720"/>
        <w:rPr>
          <w:rFonts w:ascii="Calibri" w:eastAsia="Times New Roman" w:hAnsi="Calibri" w:cs="Calibri"/>
        </w:rPr>
      </w:pPr>
      <w:r w:rsidRPr="00D815C9">
        <w:rPr>
          <w:rFonts w:ascii="Calibri" w:eastAsia="Times New Roman" w:hAnsi="Calibri" w:cs="Calibri"/>
        </w:rPr>
        <w:t xml:space="preserve">Hjørne ud for </w:t>
      </w:r>
      <w:r w:rsidR="005C1F31">
        <w:rPr>
          <w:rFonts w:ascii="Calibri" w:eastAsia="Times New Roman" w:hAnsi="Calibri" w:cs="Calibri"/>
        </w:rPr>
        <w:t xml:space="preserve">nr. </w:t>
      </w:r>
      <w:r w:rsidRPr="00D815C9">
        <w:rPr>
          <w:rFonts w:ascii="Calibri" w:eastAsia="Times New Roman" w:hAnsi="Calibri" w:cs="Calibri"/>
        </w:rPr>
        <w:t>17 (kommunens hus)</w:t>
      </w:r>
      <w:r>
        <w:rPr>
          <w:rFonts w:ascii="Calibri" w:eastAsia="Times New Roman" w:hAnsi="Calibri" w:cs="Calibri"/>
        </w:rPr>
        <w:t xml:space="preserve"> er lavet. Der er tilføjet lidt </w:t>
      </w:r>
      <w:r w:rsidR="008401D6">
        <w:rPr>
          <w:rFonts w:ascii="Calibri" w:eastAsia="Times New Roman" w:hAnsi="Calibri" w:cs="Calibri"/>
        </w:rPr>
        <w:t>mere asfalt på indersiden af svinget</w:t>
      </w:r>
      <w:r>
        <w:rPr>
          <w:rFonts w:ascii="Calibri" w:eastAsia="Times New Roman" w:hAnsi="Calibri" w:cs="Calibri"/>
        </w:rPr>
        <w:t>.</w:t>
      </w:r>
      <w:r w:rsidR="008401D6">
        <w:rPr>
          <w:rFonts w:ascii="Calibri" w:eastAsia="Times New Roman" w:hAnsi="Calibri" w:cs="Calibri"/>
        </w:rPr>
        <w:t xml:space="preserve"> Andre løsninger var i spil, men det blev for dyrt.</w:t>
      </w:r>
    </w:p>
    <w:p w14:paraId="6CDD7AA5" w14:textId="1F3EBEE4" w:rsidR="002543FA" w:rsidRPr="00D815C9" w:rsidRDefault="002543FA" w:rsidP="002543FA">
      <w:pPr>
        <w:spacing w:after="0" w:line="240" w:lineRule="auto"/>
        <w:ind w:firstLine="720"/>
        <w:rPr>
          <w:rFonts w:ascii="Calibri" w:eastAsia="Times New Roman" w:hAnsi="Calibri" w:cs="Calibri"/>
        </w:rPr>
      </w:pPr>
      <w:r>
        <w:rPr>
          <w:rFonts w:ascii="Calibri" w:eastAsia="Times New Roman" w:hAnsi="Calibri" w:cs="Calibri"/>
        </w:rPr>
        <w:t xml:space="preserve">Hul ud for </w:t>
      </w:r>
      <w:r w:rsidR="005C1F31">
        <w:rPr>
          <w:rFonts w:ascii="Calibri" w:eastAsia="Times New Roman" w:hAnsi="Calibri" w:cs="Calibri"/>
        </w:rPr>
        <w:t xml:space="preserve">nr. </w:t>
      </w:r>
      <w:r w:rsidRPr="00D815C9">
        <w:rPr>
          <w:rFonts w:ascii="Calibri" w:eastAsia="Times New Roman" w:hAnsi="Calibri" w:cs="Calibri"/>
        </w:rPr>
        <w:t>2 er lappet</w:t>
      </w:r>
    </w:p>
    <w:p w14:paraId="07B704CE" w14:textId="77777777" w:rsidR="002543FA" w:rsidRDefault="002543FA" w:rsidP="002543FA">
      <w:pPr>
        <w:spacing w:after="0" w:line="240" w:lineRule="auto"/>
        <w:rPr>
          <w:rFonts w:ascii="Calibri" w:eastAsia="Times New Roman" w:hAnsi="Calibri" w:cs="Calibri"/>
        </w:rPr>
      </w:pPr>
    </w:p>
    <w:p w14:paraId="134005DD" w14:textId="3B983BD4" w:rsidR="002543FA" w:rsidRDefault="002543FA" w:rsidP="002543FA">
      <w:pPr>
        <w:spacing w:after="0" w:line="240" w:lineRule="auto"/>
        <w:rPr>
          <w:rFonts w:ascii="Calibri" w:eastAsia="Times New Roman" w:hAnsi="Calibri" w:cs="Calibri"/>
          <w:b/>
        </w:rPr>
      </w:pPr>
      <w:r w:rsidRPr="00D815C9">
        <w:rPr>
          <w:rFonts w:ascii="Calibri" w:eastAsia="Times New Roman" w:hAnsi="Calibri" w:cs="Calibri"/>
          <w:b/>
        </w:rPr>
        <w:t>Vedtægter</w:t>
      </w:r>
      <w:r w:rsidRPr="00727EB8">
        <w:rPr>
          <w:rFonts w:ascii="Calibri" w:eastAsia="Times New Roman" w:hAnsi="Calibri" w:cs="Calibri"/>
          <w:b/>
        </w:rPr>
        <w:t xml:space="preserve"> omskrivning</w:t>
      </w:r>
    </w:p>
    <w:p w14:paraId="1A2DBD83" w14:textId="249E0A44" w:rsidR="002543FA" w:rsidRDefault="00C45069" w:rsidP="00C45069">
      <w:pPr>
        <w:spacing w:after="0" w:line="240" w:lineRule="auto"/>
        <w:ind w:left="720"/>
        <w:rPr>
          <w:rFonts w:ascii="Calibri" w:eastAsia="Times New Roman" w:hAnsi="Calibri" w:cs="Calibri"/>
        </w:rPr>
      </w:pPr>
      <w:r>
        <w:rPr>
          <w:rFonts w:ascii="Calibri" w:eastAsia="Times New Roman" w:hAnsi="Calibri" w:cs="Calibri"/>
          <w:bCs/>
        </w:rPr>
        <w:t>En komplet omskrivning af vedtægterne kræver e</w:t>
      </w:r>
      <w:r w:rsidR="002543FA">
        <w:rPr>
          <w:rFonts w:ascii="Calibri" w:eastAsia="Times New Roman" w:hAnsi="Calibri" w:cs="Calibri"/>
        </w:rPr>
        <w:t>kstern bistand</w:t>
      </w:r>
      <w:r>
        <w:rPr>
          <w:rFonts w:ascii="Calibri" w:eastAsia="Times New Roman" w:hAnsi="Calibri" w:cs="Calibri"/>
        </w:rPr>
        <w:t xml:space="preserve"> for at sikre det sker i korrekt lovformeligt sprog. Det vurderes at l</w:t>
      </w:r>
      <w:r w:rsidR="002543FA">
        <w:rPr>
          <w:rFonts w:ascii="Calibri" w:eastAsia="Times New Roman" w:hAnsi="Calibri" w:cs="Calibri"/>
        </w:rPr>
        <w:t xml:space="preserve">igge i </w:t>
      </w:r>
      <w:r>
        <w:rPr>
          <w:rFonts w:ascii="Calibri" w:eastAsia="Times New Roman" w:hAnsi="Calibri" w:cs="Calibri"/>
        </w:rPr>
        <w:t>størrelsesordenen</w:t>
      </w:r>
      <w:r w:rsidR="002543FA">
        <w:rPr>
          <w:rFonts w:ascii="Calibri" w:eastAsia="Times New Roman" w:hAnsi="Calibri" w:cs="Calibri"/>
        </w:rPr>
        <w:t xml:space="preserve"> 15-20 T</w:t>
      </w:r>
      <w:r>
        <w:rPr>
          <w:rFonts w:ascii="Calibri" w:eastAsia="Times New Roman" w:hAnsi="Calibri" w:cs="Calibri"/>
        </w:rPr>
        <w:t>.</w:t>
      </w:r>
      <w:r w:rsidR="002543FA">
        <w:rPr>
          <w:rFonts w:ascii="Calibri" w:eastAsia="Times New Roman" w:hAnsi="Calibri" w:cs="Calibri"/>
        </w:rPr>
        <w:t>Kr.</w:t>
      </w:r>
    </w:p>
    <w:p w14:paraId="1B81F9F3" w14:textId="31CC6466" w:rsidR="002543FA" w:rsidRDefault="002543FA" w:rsidP="00C45069">
      <w:pPr>
        <w:spacing w:after="0" w:line="240" w:lineRule="auto"/>
        <w:ind w:left="720"/>
        <w:rPr>
          <w:rFonts w:ascii="Calibri" w:eastAsia="Times New Roman" w:hAnsi="Calibri" w:cs="Calibri"/>
        </w:rPr>
      </w:pPr>
      <w:r>
        <w:rPr>
          <w:rFonts w:ascii="Calibri" w:eastAsia="Times New Roman" w:hAnsi="Calibri" w:cs="Calibri"/>
        </w:rPr>
        <w:t xml:space="preserve">Er sat på hold. pga. </w:t>
      </w:r>
      <w:r w:rsidR="00C45069">
        <w:rPr>
          <w:rFonts w:ascii="Calibri" w:eastAsia="Times New Roman" w:hAnsi="Calibri" w:cs="Calibri"/>
        </w:rPr>
        <w:t>formandssituationen samt ud fra den betragtning</w:t>
      </w:r>
      <w:r w:rsidR="002D02A6">
        <w:rPr>
          <w:rFonts w:ascii="Calibri" w:eastAsia="Times New Roman" w:hAnsi="Calibri" w:cs="Calibri"/>
        </w:rPr>
        <w:t>,</w:t>
      </w:r>
      <w:r w:rsidR="00C45069">
        <w:rPr>
          <w:rFonts w:ascii="Calibri" w:eastAsia="Times New Roman" w:hAnsi="Calibri" w:cs="Calibri"/>
        </w:rPr>
        <w:t xml:space="preserve"> at det </w:t>
      </w:r>
      <w:r w:rsidR="002D02A6">
        <w:rPr>
          <w:rFonts w:ascii="Calibri" w:eastAsia="Times New Roman" w:hAnsi="Calibri" w:cs="Calibri"/>
        </w:rPr>
        <w:t xml:space="preserve">er </w:t>
      </w:r>
      <w:r w:rsidR="00C45069">
        <w:rPr>
          <w:rFonts w:ascii="Calibri" w:eastAsia="Times New Roman" w:hAnsi="Calibri" w:cs="Calibri"/>
        </w:rPr>
        <w:t>r</w:t>
      </w:r>
      <w:r>
        <w:rPr>
          <w:rFonts w:ascii="Calibri" w:eastAsia="Times New Roman" w:hAnsi="Calibri" w:cs="Calibri"/>
        </w:rPr>
        <w:t xml:space="preserve">art at have, men ikke </w:t>
      </w:r>
      <w:r w:rsidR="00C45069">
        <w:rPr>
          <w:rFonts w:ascii="Calibri" w:eastAsia="Times New Roman" w:hAnsi="Calibri" w:cs="Calibri"/>
        </w:rPr>
        <w:t>strengt nødvendigt</w:t>
      </w:r>
      <w:r>
        <w:rPr>
          <w:rFonts w:ascii="Calibri" w:eastAsia="Times New Roman" w:hAnsi="Calibri" w:cs="Calibri"/>
        </w:rPr>
        <w:t>.</w:t>
      </w:r>
    </w:p>
    <w:p w14:paraId="645E99CB" w14:textId="77777777" w:rsidR="002543FA" w:rsidRDefault="002543FA" w:rsidP="002543FA">
      <w:pPr>
        <w:spacing w:after="0" w:line="240" w:lineRule="auto"/>
        <w:rPr>
          <w:rFonts w:ascii="Calibri" w:eastAsia="Times New Roman" w:hAnsi="Calibri" w:cs="Calibri"/>
        </w:rPr>
      </w:pPr>
    </w:p>
    <w:p w14:paraId="76D07ECB" w14:textId="0644F9A0" w:rsidR="00C45069" w:rsidRPr="00C45069" w:rsidRDefault="002543FA" w:rsidP="00C45069">
      <w:pPr>
        <w:spacing w:after="0" w:line="240" w:lineRule="auto"/>
        <w:rPr>
          <w:rFonts w:ascii="Calibri" w:eastAsia="Times New Roman" w:hAnsi="Calibri" w:cs="Calibri"/>
          <w:b/>
        </w:rPr>
      </w:pPr>
      <w:r w:rsidRPr="006262FD">
        <w:rPr>
          <w:rFonts w:ascii="Calibri" w:eastAsia="Times New Roman" w:hAnsi="Calibri" w:cs="Calibri"/>
          <w:b/>
        </w:rPr>
        <w:t>Hæk mod kystvejen</w:t>
      </w:r>
    </w:p>
    <w:p w14:paraId="37482522" w14:textId="00AAB7E9" w:rsidR="002543FA" w:rsidRDefault="002543FA" w:rsidP="002543FA">
      <w:pPr>
        <w:spacing w:after="0" w:line="240" w:lineRule="auto"/>
        <w:ind w:left="720"/>
        <w:rPr>
          <w:rFonts w:ascii="Calibri" w:eastAsia="Times New Roman" w:hAnsi="Calibri" w:cs="Calibri"/>
        </w:rPr>
      </w:pPr>
      <w:r>
        <w:rPr>
          <w:rFonts w:ascii="Calibri" w:eastAsia="Times New Roman" w:hAnsi="Calibri" w:cs="Calibri"/>
        </w:rPr>
        <w:t>Nr</w:t>
      </w:r>
      <w:r w:rsidR="005C1F31">
        <w:rPr>
          <w:rFonts w:ascii="Calibri" w:eastAsia="Times New Roman" w:hAnsi="Calibri" w:cs="Calibri"/>
        </w:rPr>
        <w:t>.</w:t>
      </w:r>
      <w:r>
        <w:rPr>
          <w:rFonts w:ascii="Calibri" w:eastAsia="Times New Roman" w:hAnsi="Calibri" w:cs="Calibri"/>
        </w:rPr>
        <w:t xml:space="preserve"> 1 og </w:t>
      </w:r>
      <w:r w:rsidR="005C1F31">
        <w:rPr>
          <w:rFonts w:ascii="Calibri" w:eastAsia="Times New Roman" w:hAnsi="Calibri" w:cs="Calibri"/>
        </w:rPr>
        <w:t>nr.</w:t>
      </w:r>
      <w:r>
        <w:rPr>
          <w:rFonts w:ascii="Calibri" w:eastAsia="Times New Roman" w:hAnsi="Calibri" w:cs="Calibri"/>
        </w:rPr>
        <w:t xml:space="preserve"> 52: </w:t>
      </w:r>
      <w:r w:rsidR="00C45069">
        <w:rPr>
          <w:rFonts w:ascii="Calibri" w:eastAsia="Times New Roman" w:hAnsi="Calibri" w:cs="Calibri"/>
        </w:rPr>
        <w:t>H</w:t>
      </w:r>
      <w:r>
        <w:rPr>
          <w:rFonts w:ascii="Calibri" w:eastAsia="Times New Roman" w:hAnsi="Calibri" w:cs="Calibri"/>
        </w:rPr>
        <w:t xml:space="preserve">æk/hegn </w:t>
      </w:r>
      <w:r w:rsidR="00C45069">
        <w:rPr>
          <w:rFonts w:ascii="Calibri" w:eastAsia="Times New Roman" w:hAnsi="Calibri" w:cs="Calibri"/>
        </w:rPr>
        <w:t>må</w:t>
      </w:r>
      <w:r>
        <w:rPr>
          <w:rFonts w:ascii="Calibri" w:eastAsia="Times New Roman" w:hAnsi="Calibri" w:cs="Calibri"/>
        </w:rPr>
        <w:t xml:space="preserve"> maks</w:t>
      </w:r>
      <w:r w:rsidR="00C45069">
        <w:rPr>
          <w:rFonts w:ascii="Calibri" w:eastAsia="Times New Roman" w:hAnsi="Calibri" w:cs="Calibri"/>
        </w:rPr>
        <w:t>.</w:t>
      </w:r>
      <w:r>
        <w:rPr>
          <w:rFonts w:ascii="Calibri" w:eastAsia="Times New Roman" w:hAnsi="Calibri" w:cs="Calibri"/>
        </w:rPr>
        <w:t xml:space="preserve"> </w:t>
      </w:r>
      <w:r w:rsidR="00C45069">
        <w:rPr>
          <w:rFonts w:ascii="Calibri" w:eastAsia="Times New Roman" w:hAnsi="Calibri" w:cs="Calibri"/>
        </w:rPr>
        <w:t xml:space="preserve">Være </w:t>
      </w:r>
      <w:r>
        <w:rPr>
          <w:rFonts w:ascii="Calibri" w:eastAsia="Times New Roman" w:hAnsi="Calibri" w:cs="Calibri"/>
        </w:rPr>
        <w:t>90cm højt fra vej niveau, samt 3 m. inde på grunden.</w:t>
      </w:r>
      <w:r w:rsidR="00C45069">
        <w:rPr>
          <w:rFonts w:ascii="Calibri" w:eastAsia="Times New Roman" w:hAnsi="Calibri" w:cs="Calibri"/>
        </w:rPr>
        <w:t xml:space="preserve"> Nr 1 på har på eget initiativ fjernet hækken og etableret et </w:t>
      </w:r>
      <w:r w:rsidR="002D02A6">
        <w:rPr>
          <w:rFonts w:ascii="Calibri" w:eastAsia="Times New Roman" w:hAnsi="Calibri" w:cs="Calibri"/>
        </w:rPr>
        <w:t xml:space="preserve">lavere </w:t>
      </w:r>
      <w:r w:rsidR="00C45069">
        <w:rPr>
          <w:rFonts w:ascii="Calibri" w:eastAsia="Times New Roman" w:hAnsi="Calibri" w:cs="Calibri"/>
        </w:rPr>
        <w:t xml:space="preserve">hegn længere inde på grunden. Det sikrer en bedre færdsel for gående samt </w:t>
      </w:r>
      <w:r w:rsidR="00FC55F4">
        <w:rPr>
          <w:rFonts w:ascii="Calibri" w:eastAsia="Times New Roman" w:hAnsi="Calibri" w:cs="Calibri"/>
        </w:rPr>
        <w:t>et bedre udsyn ved udkørsel fra Kildeengen</w:t>
      </w:r>
      <w:r w:rsidR="00C45069">
        <w:rPr>
          <w:rFonts w:ascii="Calibri" w:eastAsia="Times New Roman" w:hAnsi="Calibri" w:cs="Calibri"/>
        </w:rPr>
        <w:t xml:space="preserve"> og vi kan kun henstille til at nr. 52 gør det samme.</w:t>
      </w:r>
    </w:p>
    <w:p w14:paraId="65C5546D" w14:textId="77777777" w:rsidR="002543FA" w:rsidRPr="00D815C9" w:rsidRDefault="002543FA" w:rsidP="002543FA">
      <w:pPr>
        <w:spacing w:after="0" w:line="240" w:lineRule="auto"/>
        <w:rPr>
          <w:rFonts w:ascii="Calibri" w:eastAsia="Times New Roman" w:hAnsi="Calibri" w:cs="Calibri"/>
        </w:rPr>
      </w:pPr>
    </w:p>
    <w:p w14:paraId="5E44D9F3" w14:textId="77777777" w:rsidR="002543FA" w:rsidRPr="00D815C9" w:rsidRDefault="002543FA" w:rsidP="002543FA">
      <w:pPr>
        <w:spacing w:after="0" w:line="240" w:lineRule="auto"/>
        <w:rPr>
          <w:rFonts w:ascii="Calibri" w:eastAsia="Times New Roman" w:hAnsi="Calibri" w:cs="Calibri"/>
          <w:b/>
        </w:rPr>
      </w:pPr>
      <w:r>
        <w:rPr>
          <w:rFonts w:ascii="Calibri" w:eastAsia="Times New Roman" w:hAnsi="Calibri" w:cs="Calibri"/>
          <w:b/>
        </w:rPr>
        <w:t>Ny Lokalplan</w:t>
      </w:r>
    </w:p>
    <w:p w14:paraId="126A1EE4" w14:textId="781D0F98" w:rsidR="002543FA" w:rsidRDefault="002543FA" w:rsidP="00034F2F">
      <w:pPr>
        <w:spacing w:after="0" w:line="240" w:lineRule="auto"/>
        <w:ind w:firstLine="720"/>
        <w:rPr>
          <w:rFonts w:ascii="Calibri" w:eastAsia="Times New Roman" w:hAnsi="Calibri" w:cs="Calibri"/>
        </w:rPr>
      </w:pPr>
      <w:r>
        <w:rPr>
          <w:rFonts w:ascii="Calibri" w:eastAsia="Times New Roman" w:hAnsi="Calibri" w:cs="Calibri"/>
        </w:rPr>
        <w:lastRenderedPageBreak/>
        <w:t>En række deklarationer i de forsk. grundejerforeninger</w:t>
      </w:r>
      <w:r>
        <w:rPr>
          <w:rFonts w:ascii="Calibri" w:eastAsia="Times New Roman" w:hAnsi="Calibri" w:cs="Calibri"/>
        </w:rPr>
        <w:tab/>
      </w:r>
    </w:p>
    <w:p w14:paraId="0C2FBB9E" w14:textId="77777777" w:rsidR="002543FA" w:rsidRDefault="002543FA" w:rsidP="002543FA">
      <w:pPr>
        <w:spacing w:after="0" w:line="240" w:lineRule="auto"/>
        <w:ind w:firstLine="720"/>
        <w:rPr>
          <w:rFonts w:ascii="Calibri" w:eastAsia="Times New Roman" w:hAnsi="Calibri" w:cs="Calibri"/>
        </w:rPr>
      </w:pPr>
      <w:r>
        <w:rPr>
          <w:rFonts w:ascii="Calibri" w:eastAsia="Times New Roman" w:hAnsi="Calibri" w:cs="Calibri"/>
        </w:rPr>
        <w:t>Forslag om at inddrage muligheden for at benytte fællesareal til bebyggelsesprocent.</w:t>
      </w:r>
    </w:p>
    <w:p w14:paraId="1E3D4503" w14:textId="77777777" w:rsidR="002543FA" w:rsidRDefault="002543FA" w:rsidP="002543FA">
      <w:pPr>
        <w:spacing w:after="0" w:line="240" w:lineRule="auto"/>
        <w:ind w:left="720"/>
        <w:rPr>
          <w:rFonts w:ascii="Calibri" w:eastAsia="Times New Roman" w:hAnsi="Calibri" w:cs="Calibri"/>
        </w:rPr>
      </w:pPr>
      <w:r>
        <w:rPr>
          <w:rFonts w:ascii="Calibri" w:eastAsia="Times New Roman" w:hAnsi="Calibri" w:cs="Calibri"/>
        </w:rPr>
        <w:t>Andre emner: Forbud mod beboelsesvogne – også på egen grund. Solceller skal være nedsænket i tag. Støjgener (Miljø lovgivning). Udstykning af fælles areal ikke tilladt m.m.</w:t>
      </w:r>
    </w:p>
    <w:p w14:paraId="2F8D48CD" w14:textId="77777777" w:rsidR="002543FA" w:rsidRDefault="002543FA" w:rsidP="002543FA">
      <w:pPr>
        <w:spacing w:after="0" w:line="240" w:lineRule="auto"/>
        <w:ind w:left="720"/>
        <w:rPr>
          <w:rFonts w:ascii="Calibri" w:eastAsia="Times New Roman" w:hAnsi="Calibri" w:cs="Calibri"/>
        </w:rPr>
      </w:pPr>
      <w:r>
        <w:rPr>
          <w:rFonts w:ascii="Calibri" w:eastAsia="Times New Roman" w:hAnsi="Calibri" w:cs="Calibri"/>
        </w:rPr>
        <w:t>Der har været en gennemgang i december med en fra Fællesudvalget + Anja Andersen fra Næstved kommune.</w:t>
      </w:r>
    </w:p>
    <w:p w14:paraId="5A2EA99A" w14:textId="77777777" w:rsidR="002543FA" w:rsidRDefault="002543FA" w:rsidP="002543FA">
      <w:pPr>
        <w:spacing w:after="0" w:line="240" w:lineRule="auto"/>
        <w:rPr>
          <w:rFonts w:ascii="Calibri" w:eastAsia="Times New Roman" w:hAnsi="Calibri" w:cs="Calibri"/>
        </w:rPr>
      </w:pPr>
      <w:r>
        <w:rPr>
          <w:rFonts w:ascii="Calibri" w:eastAsia="Times New Roman" w:hAnsi="Calibri" w:cs="Calibri"/>
        </w:rPr>
        <w:tab/>
        <w:t>Har været sat i bero pga. Corona.</w:t>
      </w:r>
    </w:p>
    <w:p w14:paraId="4B2D5D93" w14:textId="77777777" w:rsidR="002543FA" w:rsidRDefault="002543FA" w:rsidP="002543FA">
      <w:pPr>
        <w:spacing w:after="0" w:line="240" w:lineRule="auto"/>
        <w:rPr>
          <w:rFonts w:ascii="Calibri" w:eastAsia="Times New Roman" w:hAnsi="Calibri" w:cs="Calibri"/>
        </w:rPr>
      </w:pPr>
      <w:r>
        <w:rPr>
          <w:rFonts w:ascii="Calibri" w:eastAsia="Times New Roman" w:hAnsi="Calibri" w:cs="Calibri"/>
        </w:rPr>
        <w:tab/>
        <w:t>Der kommer offentlig høring samt indsigelsesperiode.</w:t>
      </w:r>
      <w:r>
        <w:rPr>
          <w:rFonts w:ascii="Calibri" w:eastAsia="Times New Roman" w:hAnsi="Calibri" w:cs="Calibri"/>
        </w:rPr>
        <w:tab/>
      </w:r>
    </w:p>
    <w:p w14:paraId="266BA812" w14:textId="5B935B9A" w:rsidR="002543FA" w:rsidRDefault="002543FA" w:rsidP="002543FA">
      <w:pPr>
        <w:spacing w:after="0" w:line="240" w:lineRule="auto"/>
        <w:rPr>
          <w:rFonts w:ascii="Calibri" w:eastAsia="Times New Roman" w:hAnsi="Calibri" w:cs="Calibri"/>
        </w:rPr>
      </w:pPr>
    </w:p>
    <w:p w14:paraId="3F2DFD4F" w14:textId="5F107E18" w:rsidR="00CC1567" w:rsidRDefault="00CC1567" w:rsidP="00CC1567">
      <w:pPr>
        <w:spacing w:after="0" w:line="240" w:lineRule="auto"/>
        <w:ind w:left="709" w:hanging="709"/>
        <w:rPr>
          <w:rFonts w:ascii="Calibri" w:eastAsia="Times New Roman" w:hAnsi="Calibri" w:cs="Calibri"/>
        </w:rPr>
      </w:pPr>
      <w:r>
        <w:rPr>
          <w:rFonts w:ascii="Calibri" w:eastAsia="Times New Roman" w:hAnsi="Calibri" w:cs="Calibri"/>
        </w:rPr>
        <w:tab/>
        <w:t>Kommentar fra Hanne (nr. 1): Forslår vi holder et møde når vi ved noget konkret.</w:t>
      </w:r>
    </w:p>
    <w:p w14:paraId="16C234F7" w14:textId="77932C46" w:rsidR="00CC1567" w:rsidRDefault="00CC1567" w:rsidP="00CC1567">
      <w:pPr>
        <w:spacing w:after="0" w:line="240" w:lineRule="auto"/>
        <w:ind w:left="709" w:hanging="709"/>
        <w:rPr>
          <w:rFonts w:ascii="Calibri" w:eastAsia="Times New Roman" w:hAnsi="Calibri" w:cs="Calibri"/>
        </w:rPr>
      </w:pPr>
      <w:r>
        <w:rPr>
          <w:rFonts w:ascii="Calibri" w:eastAsia="Times New Roman" w:hAnsi="Calibri" w:cs="Calibri"/>
        </w:rPr>
        <w:tab/>
        <w:t xml:space="preserve">Kommentar fra Aage (nr. 30): Det er tinglyst for hver parcel, at en andel af fælles areal kan lægges til bebyggelsesprocenten og Aage mener ikke det kan afløses af en lokalplan med mindre at alle er en enstemmigt enige. Det er noget bestyrelsen må undersøge nærmere. </w:t>
      </w:r>
    </w:p>
    <w:p w14:paraId="0FAAAC75" w14:textId="77777777" w:rsidR="00CC1567" w:rsidRDefault="00CC1567" w:rsidP="002543FA">
      <w:pPr>
        <w:spacing w:after="0" w:line="240" w:lineRule="auto"/>
        <w:rPr>
          <w:rFonts w:ascii="Calibri" w:eastAsia="Times New Roman" w:hAnsi="Calibri" w:cs="Calibri"/>
        </w:rPr>
      </w:pPr>
    </w:p>
    <w:p w14:paraId="0B1B81F3" w14:textId="77777777" w:rsidR="002543FA" w:rsidRPr="00727EB8" w:rsidRDefault="002543FA" w:rsidP="002543FA">
      <w:pPr>
        <w:spacing w:after="0" w:line="240" w:lineRule="auto"/>
        <w:rPr>
          <w:rFonts w:ascii="Calibri" w:eastAsia="Times New Roman" w:hAnsi="Calibri" w:cs="Calibri"/>
          <w:b/>
        </w:rPr>
      </w:pPr>
      <w:r w:rsidRPr="00727EB8">
        <w:rPr>
          <w:rFonts w:ascii="Calibri" w:eastAsia="Times New Roman" w:hAnsi="Calibri" w:cs="Calibri"/>
          <w:b/>
        </w:rPr>
        <w:t>Dræn – Status ved Richard</w:t>
      </w:r>
    </w:p>
    <w:p w14:paraId="3954FEBA" w14:textId="68F14878" w:rsidR="002543FA" w:rsidRPr="00D815C9" w:rsidRDefault="00FC55F4" w:rsidP="00FC55F4">
      <w:pPr>
        <w:spacing w:after="0" w:line="240" w:lineRule="auto"/>
        <w:ind w:left="720"/>
        <w:rPr>
          <w:rFonts w:ascii="Calibri" w:eastAsia="Times New Roman" w:hAnsi="Calibri" w:cs="Calibri"/>
        </w:rPr>
      </w:pPr>
      <w:r>
        <w:rPr>
          <w:rFonts w:ascii="Calibri" w:eastAsia="Times New Roman" w:hAnsi="Calibri" w:cs="Calibri"/>
        </w:rPr>
        <w:t xml:space="preserve">Status på </w:t>
      </w:r>
      <w:r w:rsidR="002543FA" w:rsidRPr="00D815C9">
        <w:rPr>
          <w:rFonts w:ascii="Calibri" w:eastAsia="Times New Roman" w:hAnsi="Calibri" w:cs="Calibri"/>
        </w:rPr>
        <w:t xml:space="preserve">dræn </w:t>
      </w:r>
      <w:r>
        <w:rPr>
          <w:rFonts w:ascii="Calibri" w:eastAsia="Times New Roman" w:hAnsi="Calibri" w:cs="Calibri"/>
        </w:rPr>
        <w:t xml:space="preserve">v. </w:t>
      </w:r>
      <w:r w:rsidR="002543FA" w:rsidRPr="00D815C9">
        <w:rPr>
          <w:rFonts w:ascii="Calibri" w:eastAsia="Times New Roman" w:hAnsi="Calibri" w:cs="Calibri"/>
        </w:rPr>
        <w:t>Richard</w:t>
      </w:r>
      <w:r>
        <w:rPr>
          <w:rFonts w:ascii="Calibri" w:eastAsia="Times New Roman" w:hAnsi="Calibri" w:cs="Calibri"/>
        </w:rPr>
        <w:t xml:space="preserve"> (nr. 28). Ikke de store ting i år. Vi har ikke været plaget af voldsomme regnmængder eller andre udfordringer.</w:t>
      </w:r>
    </w:p>
    <w:p w14:paraId="0CBCE8EF" w14:textId="77777777" w:rsidR="002543FA" w:rsidRDefault="002543FA" w:rsidP="002543FA">
      <w:pPr>
        <w:spacing w:after="0" w:line="240" w:lineRule="auto"/>
        <w:rPr>
          <w:rFonts w:ascii="Calibri" w:eastAsia="Times New Roman" w:hAnsi="Calibri" w:cs="Calibri"/>
        </w:rPr>
      </w:pPr>
    </w:p>
    <w:p w14:paraId="4640D79D" w14:textId="4E05FDC1" w:rsidR="002543FA" w:rsidRDefault="002543FA" w:rsidP="002543FA">
      <w:pPr>
        <w:spacing w:after="0" w:line="240" w:lineRule="auto"/>
        <w:rPr>
          <w:rFonts w:ascii="Calibri" w:eastAsia="Times New Roman" w:hAnsi="Calibri" w:cs="Calibri"/>
          <w:b/>
        </w:rPr>
      </w:pPr>
      <w:r w:rsidRPr="00727EB8">
        <w:rPr>
          <w:rFonts w:ascii="Calibri" w:eastAsia="Times New Roman" w:hAnsi="Calibri" w:cs="Calibri"/>
          <w:b/>
        </w:rPr>
        <w:t>Fællesudvalget</w:t>
      </w:r>
    </w:p>
    <w:p w14:paraId="3B4A8464" w14:textId="77777777" w:rsidR="00FC55F4" w:rsidRDefault="00FC55F4" w:rsidP="00FC55F4">
      <w:pPr>
        <w:spacing w:after="0" w:line="240" w:lineRule="auto"/>
        <w:ind w:firstLine="720"/>
        <w:rPr>
          <w:rFonts w:ascii="Calibri" w:eastAsia="Times New Roman" w:hAnsi="Calibri" w:cs="Calibri"/>
        </w:rPr>
      </w:pPr>
      <w:r w:rsidRPr="00FC55F4">
        <w:rPr>
          <w:rFonts w:ascii="Calibri" w:eastAsia="Times New Roman" w:hAnsi="Calibri" w:cs="Calibri"/>
          <w:bCs/>
        </w:rPr>
        <w:t>v. Richard (nr. 28)</w:t>
      </w:r>
      <w:r>
        <w:rPr>
          <w:rFonts w:ascii="Calibri" w:eastAsia="Times New Roman" w:hAnsi="Calibri" w:cs="Calibri"/>
          <w:b/>
        </w:rPr>
        <w:t xml:space="preserve"> </w:t>
      </w:r>
    </w:p>
    <w:p w14:paraId="409C841E" w14:textId="305E226A" w:rsidR="002543FA" w:rsidRDefault="00FC55F4" w:rsidP="00FC55F4">
      <w:pPr>
        <w:spacing w:after="0" w:line="240" w:lineRule="auto"/>
        <w:ind w:firstLine="720"/>
        <w:rPr>
          <w:rFonts w:ascii="Calibri" w:eastAsia="Times New Roman" w:hAnsi="Calibri" w:cs="Calibri"/>
        </w:rPr>
      </w:pPr>
      <w:r>
        <w:rPr>
          <w:rFonts w:ascii="Calibri" w:eastAsia="Times New Roman" w:hAnsi="Calibri" w:cs="Calibri"/>
        </w:rPr>
        <w:t>Brolukning har fyldt mest i år. Seneste nyt er</w:t>
      </w:r>
      <w:r w:rsidR="002D02A6">
        <w:rPr>
          <w:rFonts w:ascii="Calibri" w:eastAsia="Times New Roman" w:hAnsi="Calibri" w:cs="Calibri"/>
        </w:rPr>
        <w:t>,</w:t>
      </w:r>
      <w:r>
        <w:rPr>
          <w:rFonts w:ascii="Calibri" w:eastAsia="Times New Roman" w:hAnsi="Calibri" w:cs="Calibri"/>
        </w:rPr>
        <w:t xml:space="preserve"> at der kommer lysregulering på den midlertidige gangbro. </w:t>
      </w:r>
    </w:p>
    <w:p w14:paraId="4687AFB9" w14:textId="6416811F" w:rsidR="002543FA" w:rsidRDefault="002543FA" w:rsidP="00FC55F4">
      <w:pPr>
        <w:spacing w:after="0" w:line="240" w:lineRule="auto"/>
        <w:ind w:left="720"/>
        <w:rPr>
          <w:rFonts w:ascii="Calibri" w:eastAsia="Times New Roman" w:hAnsi="Calibri" w:cs="Calibri"/>
        </w:rPr>
      </w:pPr>
      <w:r>
        <w:rPr>
          <w:rFonts w:ascii="Calibri" w:eastAsia="Times New Roman" w:hAnsi="Calibri" w:cs="Calibri"/>
        </w:rPr>
        <w:t>Lokalplan</w:t>
      </w:r>
      <w:r w:rsidR="00FC55F4">
        <w:rPr>
          <w:rFonts w:ascii="Calibri" w:eastAsia="Times New Roman" w:hAnsi="Calibri" w:cs="Calibri"/>
        </w:rPr>
        <w:t>, nævnt tidligere har også fyldt. F.U. varetager alle grundejerforeningerne og har således den primære dialog med kommunen. I skrivende stund afventer vi referat fra seneste møde i F.U. Alting har været på udsat pga. COVID19/Corona situationen</w:t>
      </w:r>
    </w:p>
    <w:p w14:paraId="4E6480AA" w14:textId="00A8E403" w:rsidR="00CC1567" w:rsidRDefault="00CC1567" w:rsidP="00FC55F4">
      <w:pPr>
        <w:spacing w:after="0" w:line="240" w:lineRule="auto"/>
        <w:ind w:left="720"/>
        <w:rPr>
          <w:rFonts w:ascii="Calibri" w:eastAsia="Times New Roman" w:hAnsi="Calibri" w:cs="Calibri"/>
        </w:rPr>
      </w:pPr>
    </w:p>
    <w:p w14:paraId="6A3FE9EE" w14:textId="51D22AF0" w:rsidR="00CC1567" w:rsidRDefault="00CC1567" w:rsidP="00FC55F4">
      <w:pPr>
        <w:spacing w:after="0" w:line="240" w:lineRule="auto"/>
        <w:ind w:left="720"/>
        <w:rPr>
          <w:rFonts w:ascii="Calibri" w:eastAsia="Times New Roman" w:hAnsi="Calibri" w:cs="Calibri"/>
        </w:rPr>
      </w:pPr>
      <w:r>
        <w:rPr>
          <w:rFonts w:ascii="Calibri" w:eastAsia="Times New Roman" w:hAnsi="Calibri" w:cs="Calibri"/>
        </w:rPr>
        <w:t xml:space="preserve">Kommentar fra flere vedr. </w:t>
      </w:r>
      <w:proofErr w:type="spellStart"/>
      <w:r>
        <w:rPr>
          <w:rFonts w:ascii="Calibri" w:eastAsia="Times New Roman" w:hAnsi="Calibri" w:cs="Calibri"/>
        </w:rPr>
        <w:t>Digeprojektet</w:t>
      </w:r>
      <w:proofErr w:type="spellEnd"/>
    </w:p>
    <w:p w14:paraId="0E50EBEE" w14:textId="799810E8" w:rsidR="004F4431" w:rsidRDefault="00CC1567" w:rsidP="00FC55F4">
      <w:pPr>
        <w:spacing w:after="0" w:line="240" w:lineRule="auto"/>
        <w:ind w:left="720"/>
        <w:rPr>
          <w:rFonts w:ascii="Calibri" w:eastAsia="Times New Roman" w:hAnsi="Calibri" w:cs="Calibri"/>
        </w:rPr>
      </w:pPr>
      <w:r>
        <w:rPr>
          <w:rFonts w:ascii="Calibri" w:eastAsia="Times New Roman" w:hAnsi="Calibri" w:cs="Calibri"/>
        </w:rPr>
        <w:t>En mener det er uretfærdigt</w:t>
      </w:r>
      <w:r w:rsidR="004F4431">
        <w:rPr>
          <w:rFonts w:ascii="Calibri" w:eastAsia="Times New Roman" w:hAnsi="Calibri" w:cs="Calibri"/>
        </w:rPr>
        <w:t>,</w:t>
      </w:r>
      <w:r>
        <w:rPr>
          <w:rFonts w:ascii="Calibri" w:eastAsia="Times New Roman" w:hAnsi="Calibri" w:cs="Calibri"/>
        </w:rPr>
        <w:t xml:space="preserve"> at nogle skal betale mere end andre. Vi må henvise til den generelle dialog</w:t>
      </w:r>
      <w:r w:rsidR="004F4431">
        <w:rPr>
          <w:rFonts w:ascii="Calibri" w:eastAsia="Times New Roman" w:hAnsi="Calibri" w:cs="Calibri"/>
        </w:rPr>
        <w:t>,</w:t>
      </w:r>
      <w:r>
        <w:rPr>
          <w:rFonts w:ascii="Calibri" w:eastAsia="Times New Roman" w:hAnsi="Calibri" w:cs="Calibri"/>
        </w:rPr>
        <w:t xml:space="preserve"> der har været under den offentlige høring. Næstved Kommune har senest offentliggjort en rapport fra </w:t>
      </w:r>
      <w:proofErr w:type="spellStart"/>
      <w:r>
        <w:rPr>
          <w:rFonts w:ascii="Calibri" w:eastAsia="Times New Roman" w:hAnsi="Calibri" w:cs="Calibri"/>
        </w:rPr>
        <w:t>Niras</w:t>
      </w:r>
      <w:proofErr w:type="spellEnd"/>
      <w:r>
        <w:rPr>
          <w:rFonts w:ascii="Calibri" w:eastAsia="Times New Roman" w:hAnsi="Calibri" w:cs="Calibri"/>
        </w:rPr>
        <w:t xml:space="preserve"> som blev nævnt. </w:t>
      </w:r>
    </w:p>
    <w:p w14:paraId="7CBCF0A5" w14:textId="3205E288" w:rsidR="004F4431" w:rsidRDefault="004F4431" w:rsidP="00FC55F4">
      <w:pPr>
        <w:spacing w:after="0" w:line="240" w:lineRule="auto"/>
        <w:ind w:left="720"/>
        <w:rPr>
          <w:rFonts w:ascii="Calibri" w:eastAsia="Times New Roman" w:hAnsi="Calibri" w:cs="Calibri"/>
        </w:rPr>
      </w:pPr>
      <w:r>
        <w:rPr>
          <w:rFonts w:ascii="Calibri" w:eastAsia="Times New Roman" w:hAnsi="Calibri" w:cs="Calibri"/>
        </w:rPr>
        <w:t xml:space="preserve">Der er lidt kommentarer </w:t>
      </w:r>
      <w:proofErr w:type="gramStart"/>
      <w:r>
        <w:rPr>
          <w:rFonts w:ascii="Calibri" w:eastAsia="Times New Roman" w:hAnsi="Calibri" w:cs="Calibri"/>
        </w:rPr>
        <w:t>omkring</w:t>
      </w:r>
      <w:proofErr w:type="gramEnd"/>
      <w:r>
        <w:rPr>
          <w:rFonts w:ascii="Calibri" w:eastAsia="Times New Roman" w:hAnsi="Calibri" w:cs="Calibri"/>
        </w:rPr>
        <w:t xml:space="preserve"> at enkelte grunde</w:t>
      </w:r>
      <w:r w:rsidR="002D02A6">
        <w:rPr>
          <w:rFonts w:ascii="Calibri" w:eastAsia="Times New Roman" w:hAnsi="Calibri" w:cs="Calibri"/>
        </w:rPr>
        <w:t>je</w:t>
      </w:r>
      <w:r>
        <w:rPr>
          <w:rFonts w:ascii="Calibri" w:eastAsia="Times New Roman" w:hAnsi="Calibri" w:cs="Calibri"/>
        </w:rPr>
        <w:t>re kan blokere processen, Leif (nr. 48) nævner</w:t>
      </w:r>
      <w:r w:rsidR="002D02A6">
        <w:rPr>
          <w:rFonts w:ascii="Calibri" w:eastAsia="Times New Roman" w:hAnsi="Calibri" w:cs="Calibri"/>
        </w:rPr>
        <w:t xml:space="preserve">, </w:t>
      </w:r>
      <w:r>
        <w:rPr>
          <w:rFonts w:ascii="Calibri" w:eastAsia="Times New Roman" w:hAnsi="Calibri" w:cs="Calibri"/>
        </w:rPr>
        <w:t xml:space="preserve">at der senest har været forslag til lovændring, grundet lign. situation i Jyllinge Nordmark, hvor </w:t>
      </w:r>
      <w:proofErr w:type="spellStart"/>
      <w:r>
        <w:rPr>
          <w:rFonts w:ascii="Calibri" w:eastAsia="Times New Roman" w:hAnsi="Calibri" w:cs="Calibri"/>
        </w:rPr>
        <w:t>digeprojektet</w:t>
      </w:r>
      <w:proofErr w:type="spellEnd"/>
      <w:r>
        <w:rPr>
          <w:rFonts w:ascii="Calibri" w:eastAsia="Times New Roman" w:hAnsi="Calibri" w:cs="Calibri"/>
        </w:rPr>
        <w:t xml:space="preserve"> blev forhalet i flere år pga. enkelte grundejere gjorde indsigelse.</w:t>
      </w:r>
    </w:p>
    <w:p w14:paraId="6BF4C55A" w14:textId="5177D1EA" w:rsidR="00CC1567" w:rsidRPr="00D815C9" w:rsidRDefault="00CC1567" w:rsidP="00FC55F4">
      <w:pPr>
        <w:spacing w:after="0" w:line="240" w:lineRule="auto"/>
        <w:ind w:left="720"/>
        <w:rPr>
          <w:rFonts w:ascii="Calibri" w:eastAsia="Times New Roman" w:hAnsi="Calibri" w:cs="Calibri"/>
        </w:rPr>
      </w:pPr>
      <w:r>
        <w:rPr>
          <w:rFonts w:ascii="Calibri" w:eastAsia="Times New Roman" w:hAnsi="Calibri" w:cs="Calibri"/>
        </w:rPr>
        <w:t>Lige nu s</w:t>
      </w:r>
      <w:r w:rsidR="004F4431">
        <w:rPr>
          <w:rFonts w:ascii="Calibri" w:eastAsia="Times New Roman" w:hAnsi="Calibri" w:cs="Calibri"/>
        </w:rPr>
        <w:t>e</w:t>
      </w:r>
      <w:r>
        <w:rPr>
          <w:rFonts w:ascii="Calibri" w:eastAsia="Times New Roman" w:hAnsi="Calibri" w:cs="Calibri"/>
        </w:rPr>
        <w:t>r</w:t>
      </w:r>
      <w:r w:rsidR="004F4431">
        <w:rPr>
          <w:rFonts w:ascii="Calibri" w:eastAsia="Times New Roman" w:hAnsi="Calibri" w:cs="Calibri"/>
        </w:rPr>
        <w:t xml:space="preserve"> tidshorisonten for en </w:t>
      </w:r>
      <w:r>
        <w:rPr>
          <w:rFonts w:ascii="Calibri" w:eastAsia="Times New Roman" w:hAnsi="Calibri" w:cs="Calibri"/>
        </w:rPr>
        <w:t xml:space="preserve">afgørelse </w:t>
      </w:r>
      <w:r w:rsidR="004F4431">
        <w:rPr>
          <w:rFonts w:ascii="Calibri" w:eastAsia="Times New Roman" w:hAnsi="Calibri" w:cs="Calibri"/>
        </w:rPr>
        <w:t>ret lang ud. Vi følger processen nøje via Fællesudvalget.</w:t>
      </w:r>
    </w:p>
    <w:p w14:paraId="5E6D1D47" w14:textId="77777777" w:rsidR="002543FA" w:rsidRDefault="002543FA" w:rsidP="002543FA">
      <w:pPr>
        <w:spacing w:after="0" w:line="240" w:lineRule="auto"/>
        <w:rPr>
          <w:rFonts w:ascii="Calibri" w:eastAsia="Times New Roman" w:hAnsi="Calibri" w:cs="Calibri"/>
        </w:rPr>
      </w:pPr>
      <w:r>
        <w:rPr>
          <w:rFonts w:ascii="Calibri" w:eastAsia="Times New Roman" w:hAnsi="Calibri" w:cs="Calibri"/>
        </w:rPr>
        <w:tab/>
      </w:r>
    </w:p>
    <w:p w14:paraId="0FAD102C" w14:textId="7859CC49" w:rsidR="00FC55F4" w:rsidRDefault="002543FA" w:rsidP="00FC55F4">
      <w:pPr>
        <w:spacing w:after="0" w:line="240" w:lineRule="auto"/>
        <w:rPr>
          <w:rFonts w:ascii="Calibri" w:eastAsia="Times New Roman" w:hAnsi="Calibri" w:cs="Calibri"/>
          <w:b/>
        </w:rPr>
      </w:pPr>
      <w:proofErr w:type="spellStart"/>
      <w:r w:rsidRPr="00727EB8">
        <w:rPr>
          <w:rFonts w:ascii="Calibri" w:eastAsia="Times New Roman" w:hAnsi="Calibri" w:cs="Calibri"/>
          <w:b/>
        </w:rPr>
        <w:t>Pumpelaug</w:t>
      </w:r>
      <w:r w:rsidR="004F4431">
        <w:rPr>
          <w:rFonts w:ascii="Calibri" w:eastAsia="Times New Roman" w:hAnsi="Calibri" w:cs="Calibri"/>
          <w:b/>
        </w:rPr>
        <w:t>et</w:t>
      </w:r>
      <w:proofErr w:type="spellEnd"/>
    </w:p>
    <w:p w14:paraId="1B091B2A" w14:textId="753C6C7D" w:rsidR="002543FA" w:rsidRDefault="00FC55F4" w:rsidP="005C1F31">
      <w:pPr>
        <w:spacing w:after="0" w:line="240" w:lineRule="auto"/>
        <w:ind w:firstLine="709"/>
        <w:rPr>
          <w:rFonts w:ascii="Calibri" w:eastAsia="Times New Roman" w:hAnsi="Calibri" w:cs="Calibri"/>
          <w:bCs/>
        </w:rPr>
      </w:pPr>
      <w:r w:rsidRPr="00FC55F4">
        <w:rPr>
          <w:rFonts w:ascii="Calibri" w:eastAsia="Times New Roman" w:hAnsi="Calibri" w:cs="Calibri"/>
          <w:bCs/>
        </w:rPr>
        <w:t>S</w:t>
      </w:r>
      <w:r w:rsidR="002543FA" w:rsidRPr="00FC55F4">
        <w:rPr>
          <w:rFonts w:ascii="Calibri" w:eastAsia="Times New Roman" w:hAnsi="Calibri" w:cs="Calibri"/>
          <w:bCs/>
        </w:rPr>
        <w:t>tatus ved Aage</w:t>
      </w:r>
      <w:r>
        <w:rPr>
          <w:rFonts w:ascii="Calibri" w:eastAsia="Times New Roman" w:hAnsi="Calibri" w:cs="Calibri"/>
          <w:bCs/>
        </w:rPr>
        <w:t xml:space="preserve"> (nr. 30)</w:t>
      </w:r>
    </w:p>
    <w:p w14:paraId="2A1AF9DD" w14:textId="1376F7A5" w:rsidR="005C1F31" w:rsidRPr="00FC55F4" w:rsidRDefault="004F4431" w:rsidP="004F4431">
      <w:pPr>
        <w:spacing w:after="0" w:line="240" w:lineRule="auto"/>
        <w:ind w:left="709"/>
        <w:rPr>
          <w:rFonts w:ascii="Calibri" w:eastAsia="Times New Roman" w:hAnsi="Calibri" w:cs="Calibri"/>
          <w:bCs/>
        </w:rPr>
      </w:pPr>
      <w:r>
        <w:rPr>
          <w:rFonts w:ascii="Calibri" w:hAnsi="Calibri" w:cs="Calibri"/>
        </w:rPr>
        <w:t xml:space="preserve">Gennemgang af </w:t>
      </w:r>
      <w:proofErr w:type="spellStart"/>
      <w:r>
        <w:rPr>
          <w:rFonts w:ascii="Calibri" w:hAnsi="Calibri" w:cs="Calibri"/>
        </w:rPr>
        <w:t>pumpelauget</w:t>
      </w:r>
      <w:proofErr w:type="spellEnd"/>
      <w:r>
        <w:rPr>
          <w:rFonts w:ascii="Calibri" w:hAnsi="Calibri" w:cs="Calibri"/>
        </w:rPr>
        <w:t xml:space="preserve">. Fortæller om historien for </w:t>
      </w:r>
      <w:proofErr w:type="spellStart"/>
      <w:r>
        <w:rPr>
          <w:rFonts w:ascii="Calibri" w:hAnsi="Calibri" w:cs="Calibri"/>
        </w:rPr>
        <w:t>pumpelauget</w:t>
      </w:r>
      <w:proofErr w:type="spellEnd"/>
      <w:r>
        <w:rPr>
          <w:rFonts w:ascii="Calibri" w:hAnsi="Calibri" w:cs="Calibri"/>
        </w:rPr>
        <w:t xml:space="preserve"> og udskiftningen af pumperne, herunder en fejlinvestering, som skyl</w:t>
      </w:r>
      <w:r w:rsidR="002D02A6">
        <w:rPr>
          <w:rFonts w:ascii="Calibri" w:hAnsi="Calibri" w:cs="Calibri"/>
        </w:rPr>
        <w:t>d</w:t>
      </w:r>
      <w:r>
        <w:rPr>
          <w:rFonts w:ascii="Calibri" w:hAnsi="Calibri" w:cs="Calibri"/>
        </w:rPr>
        <w:t xml:space="preserve">es rødder i </w:t>
      </w:r>
      <w:r w:rsidR="002D02A6">
        <w:rPr>
          <w:rFonts w:ascii="Calibri" w:hAnsi="Calibri" w:cs="Calibri"/>
        </w:rPr>
        <w:t>dræn</w:t>
      </w:r>
      <w:r>
        <w:rPr>
          <w:rFonts w:ascii="Calibri" w:hAnsi="Calibri" w:cs="Calibri"/>
        </w:rPr>
        <w:t>røret. De</w:t>
      </w:r>
      <w:r w:rsidR="008401D6">
        <w:rPr>
          <w:rFonts w:ascii="Calibri" w:hAnsi="Calibri" w:cs="Calibri"/>
        </w:rPr>
        <w:t>t</w:t>
      </w:r>
      <w:r>
        <w:rPr>
          <w:rFonts w:ascii="Calibri" w:hAnsi="Calibri" w:cs="Calibri"/>
        </w:rPr>
        <w:t xml:space="preserve"> understreges</w:t>
      </w:r>
      <w:r w:rsidR="008401D6">
        <w:rPr>
          <w:rFonts w:ascii="Calibri" w:hAnsi="Calibri" w:cs="Calibri"/>
        </w:rPr>
        <w:t>,</w:t>
      </w:r>
      <w:r>
        <w:rPr>
          <w:rFonts w:ascii="Calibri" w:hAnsi="Calibri" w:cs="Calibri"/>
        </w:rPr>
        <w:t xml:space="preserve"> at man ikke må plante træer med dybdegående rødder langs røret.</w:t>
      </w:r>
    </w:p>
    <w:p w14:paraId="3FD34292" w14:textId="77777777" w:rsidR="008345C8" w:rsidRDefault="008345C8" w:rsidP="00753FBF">
      <w:pPr>
        <w:pStyle w:val="NormalWeb"/>
        <w:spacing w:before="0" w:beforeAutospacing="0" w:after="0" w:afterAutospacing="0"/>
        <w:rPr>
          <w:rFonts w:ascii="Calibri" w:hAnsi="Calibri" w:cs="Calibri"/>
          <w:color w:val="000000"/>
          <w:sz w:val="22"/>
          <w:szCs w:val="22"/>
          <w:lang w:val="da-DK"/>
        </w:rPr>
      </w:pPr>
    </w:p>
    <w:p w14:paraId="410E276A" w14:textId="77777777" w:rsidR="00823E6C" w:rsidRDefault="00823E6C" w:rsidP="00823E6C">
      <w:pPr>
        <w:pStyle w:val="NormalWeb"/>
        <w:spacing w:before="0" w:beforeAutospacing="0" w:after="0" w:afterAutospacing="0"/>
        <w:rPr>
          <w:rFonts w:ascii="Calibri" w:hAnsi="Calibri" w:cs="Calibri"/>
          <w:color w:val="000000"/>
          <w:sz w:val="22"/>
          <w:szCs w:val="22"/>
          <w:lang w:val="da-DK"/>
        </w:rPr>
      </w:pPr>
    </w:p>
    <w:p w14:paraId="6D1A3C94" w14:textId="2292E644" w:rsidR="00753FBF" w:rsidRDefault="00753FBF" w:rsidP="00CD5166">
      <w:pPr>
        <w:pStyle w:val="NoSpacing"/>
      </w:pPr>
      <w:r>
        <w:t>Godkendt, ingen indsigelser</w:t>
      </w:r>
    </w:p>
    <w:p w14:paraId="41D83D80" w14:textId="77777777" w:rsidR="007324EE" w:rsidRPr="003D4351" w:rsidRDefault="007324EE" w:rsidP="007324EE">
      <w:pPr>
        <w:pStyle w:val="Heading2"/>
      </w:pPr>
      <w:r w:rsidRPr="003D4351">
        <w:t>Forelæggelse af det reviderede regnskab til godkendelse.</w:t>
      </w:r>
    </w:p>
    <w:p w14:paraId="16A50C5A" w14:textId="4D5BDB61" w:rsidR="00EA1194" w:rsidRDefault="00EA1194" w:rsidP="00CD5166">
      <w:pPr>
        <w:pStyle w:val="NoSpacing"/>
      </w:pPr>
      <w:r>
        <w:t>Regnskab fremlagt af Arne (</w:t>
      </w:r>
      <w:r w:rsidR="008345C8">
        <w:t xml:space="preserve">nr. </w:t>
      </w:r>
      <w:r w:rsidR="006B62F6">
        <w:t>18) – Godkendt.</w:t>
      </w:r>
    </w:p>
    <w:p w14:paraId="701D1822" w14:textId="3908CB10" w:rsidR="00EA1194" w:rsidRDefault="002D02A6" w:rsidP="00CD5166">
      <w:pPr>
        <w:pStyle w:val="NoSpacing"/>
      </w:pPr>
      <w:r>
        <w:t>Det bemærkes at ”indtægter” havde sneget sig ud af resultatet for 2019. Det er rettet i bilaget til indkaldelsen.</w:t>
      </w:r>
    </w:p>
    <w:p w14:paraId="5DBCAF05" w14:textId="0D017548" w:rsidR="007324EE" w:rsidRDefault="007324EE" w:rsidP="007324EE">
      <w:pPr>
        <w:pStyle w:val="Heading2"/>
      </w:pPr>
      <w:r>
        <w:t>Forslag fra bestyrelsen.</w:t>
      </w:r>
    </w:p>
    <w:p w14:paraId="39820FCA" w14:textId="0DA1FD27" w:rsidR="007324EE" w:rsidRPr="007324EE" w:rsidRDefault="007324EE" w:rsidP="007324EE">
      <w:r>
        <w:t xml:space="preserve">a) </w:t>
      </w:r>
      <w:r w:rsidRPr="00861106">
        <w:t>Budgetforslag for året 20</w:t>
      </w:r>
      <w:r w:rsidR="002D02A6">
        <w:t>20</w:t>
      </w:r>
      <w:r w:rsidRPr="00861106">
        <w:t>, herunder fastsættelse af kontingent og honorar til bestyrelsen.</w:t>
      </w:r>
    </w:p>
    <w:p w14:paraId="76BA2224" w14:textId="0990D803" w:rsidR="007324EE" w:rsidRDefault="0046157E" w:rsidP="00CD5166">
      <w:pPr>
        <w:pStyle w:val="NoSpacing"/>
      </w:pPr>
      <w:r>
        <w:t xml:space="preserve">Fremlagt af </w:t>
      </w:r>
      <w:r w:rsidR="007324EE">
        <w:t>Arne (</w:t>
      </w:r>
      <w:r w:rsidR="008345C8">
        <w:t xml:space="preserve">nr. </w:t>
      </w:r>
      <w:r w:rsidR="007324EE">
        <w:t>18)</w:t>
      </w:r>
      <w:r>
        <w:t xml:space="preserve"> – Godkendt.</w:t>
      </w:r>
    </w:p>
    <w:p w14:paraId="0BA4FE25" w14:textId="77777777" w:rsidR="007324EE" w:rsidRDefault="007324EE" w:rsidP="00CD5166">
      <w:pPr>
        <w:pStyle w:val="NoSpacing"/>
      </w:pPr>
    </w:p>
    <w:p w14:paraId="20D4B6DD" w14:textId="2162FEBB" w:rsidR="00361181" w:rsidRPr="00823E6C" w:rsidRDefault="00361181" w:rsidP="00823E6C">
      <w:pPr>
        <w:pStyle w:val="NoSpacing"/>
      </w:pPr>
    </w:p>
    <w:p w14:paraId="1B0D93E1" w14:textId="77777777" w:rsidR="007324EE" w:rsidRDefault="007324EE" w:rsidP="007324EE">
      <w:pPr>
        <w:pStyle w:val="Heading2"/>
      </w:pPr>
      <w:r>
        <w:lastRenderedPageBreak/>
        <w:t xml:space="preserve">Forslag fra medlemmerne </w:t>
      </w:r>
    </w:p>
    <w:p w14:paraId="1629C291" w14:textId="77777777" w:rsidR="008401D6" w:rsidRDefault="008401D6" w:rsidP="008401D6">
      <w:pPr>
        <w:pStyle w:val="NoSpacing"/>
        <w:tabs>
          <w:tab w:val="left" w:pos="709"/>
          <w:tab w:val="left" w:pos="1701"/>
        </w:tabs>
      </w:pPr>
      <w:r>
        <w:t>Forslag 1, fra Lotte Kejser (nr. 22):</w:t>
      </w:r>
    </w:p>
    <w:p w14:paraId="5B19FF87" w14:textId="34FDBDE0" w:rsidR="008401D6" w:rsidRDefault="008401D6" w:rsidP="008401D6">
      <w:pPr>
        <w:pStyle w:val="NoSpacing"/>
        <w:ind w:left="1304"/>
      </w:pPr>
      <w:r>
        <w:t xml:space="preserve">Er det muligt at hækkene omkring festpladsen kunne få lov at blive lidt højere? Det vil være en glæde for de boldspillene, så færre bolde skal hentes udenfor banen og </w:t>
      </w:r>
      <w:proofErr w:type="gramStart"/>
      <w:r>
        <w:t>endvidere</w:t>
      </w:r>
      <w:proofErr w:type="gramEnd"/>
      <w:r>
        <w:t xml:space="preserve"> vil virke støjdæmpende.</w:t>
      </w:r>
    </w:p>
    <w:p w14:paraId="056A0C0D" w14:textId="6F535C00" w:rsidR="008401D6" w:rsidRDefault="008401D6" w:rsidP="008401D6">
      <w:pPr>
        <w:pStyle w:val="NoSpacing"/>
        <w:ind w:left="1304"/>
      </w:pPr>
      <w:r>
        <w:t>Svar:</w:t>
      </w:r>
    </w:p>
    <w:p w14:paraId="50805880" w14:textId="0D504042" w:rsidR="008401D6" w:rsidRPr="008401D6" w:rsidRDefault="008401D6" w:rsidP="008401D6">
      <w:pPr>
        <w:spacing w:after="0" w:line="240" w:lineRule="auto"/>
        <w:ind w:left="1080" w:firstLine="224"/>
        <w:rPr>
          <w:rFonts w:ascii="Calibri" w:eastAsia="Times New Roman" w:hAnsi="Calibri" w:cs="Calibri"/>
          <w:lang w:eastAsia="da-DK"/>
        </w:rPr>
      </w:pPr>
      <w:r w:rsidRPr="008401D6">
        <w:rPr>
          <w:rFonts w:ascii="Calibri" w:eastAsia="Times New Roman" w:hAnsi="Calibri" w:cs="Calibri"/>
          <w:lang w:eastAsia="da-DK"/>
        </w:rPr>
        <w:t>Er lige klippet her til morgen</w:t>
      </w:r>
      <w:r>
        <w:rPr>
          <w:rFonts w:ascii="Calibri" w:eastAsia="Times New Roman" w:hAnsi="Calibri" w:cs="Calibri"/>
          <w:lang w:eastAsia="da-DK"/>
        </w:rPr>
        <w:t xml:space="preserve"> (!)</w:t>
      </w:r>
    </w:p>
    <w:p w14:paraId="66CFF639" w14:textId="1A79704D" w:rsidR="008401D6" w:rsidRPr="008401D6" w:rsidRDefault="008401D6" w:rsidP="008401D6">
      <w:pPr>
        <w:spacing w:after="0" w:line="240" w:lineRule="auto"/>
        <w:ind w:left="1304"/>
        <w:rPr>
          <w:rFonts w:ascii="Calibri" w:eastAsia="Times New Roman" w:hAnsi="Calibri" w:cs="Calibri"/>
          <w:lang w:eastAsia="da-DK"/>
        </w:rPr>
      </w:pPr>
      <w:r w:rsidRPr="008401D6">
        <w:rPr>
          <w:rFonts w:ascii="Calibri" w:eastAsia="Times New Roman" w:hAnsi="Calibri" w:cs="Calibri"/>
          <w:lang w:eastAsia="da-DK"/>
        </w:rPr>
        <w:t xml:space="preserve">Richard </w:t>
      </w:r>
      <w:r>
        <w:rPr>
          <w:rFonts w:ascii="Calibri" w:eastAsia="Times New Roman" w:hAnsi="Calibri" w:cs="Calibri"/>
          <w:lang w:eastAsia="da-DK"/>
        </w:rPr>
        <w:t xml:space="preserve">(nr. 28) </w:t>
      </w:r>
      <w:r w:rsidRPr="008401D6">
        <w:rPr>
          <w:rFonts w:ascii="Calibri" w:eastAsia="Times New Roman" w:hAnsi="Calibri" w:cs="Calibri"/>
          <w:lang w:eastAsia="da-DK"/>
        </w:rPr>
        <w:t>har talt med Leif</w:t>
      </w:r>
      <w:r>
        <w:rPr>
          <w:rFonts w:ascii="Calibri" w:eastAsia="Times New Roman" w:hAnsi="Calibri" w:cs="Calibri"/>
          <w:lang w:eastAsia="da-DK"/>
        </w:rPr>
        <w:t xml:space="preserve"> (nr. 46</w:t>
      </w:r>
      <w:proofErr w:type="gramStart"/>
      <w:r>
        <w:rPr>
          <w:rFonts w:ascii="Calibri" w:eastAsia="Times New Roman" w:hAnsi="Calibri" w:cs="Calibri"/>
          <w:lang w:eastAsia="da-DK"/>
        </w:rPr>
        <w:t xml:space="preserve">) </w:t>
      </w:r>
      <w:r w:rsidRPr="008401D6">
        <w:rPr>
          <w:rFonts w:ascii="Calibri" w:eastAsia="Times New Roman" w:hAnsi="Calibri" w:cs="Calibri"/>
          <w:lang w:eastAsia="da-DK"/>
        </w:rPr>
        <w:t>:</w:t>
      </w:r>
      <w:proofErr w:type="gramEnd"/>
      <w:r w:rsidRPr="008401D6">
        <w:rPr>
          <w:rFonts w:ascii="Calibri" w:eastAsia="Times New Roman" w:hAnsi="Calibri" w:cs="Calibri"/>
          <w:lang w:eastAsia="da-DK"/>
        </w:rPr>
        <w:t xml:space="preserve"> </w:t>
      </w:r>
      <w:r>
        <w:rPr>
          <w:rFonts w:ascii="Calibri" w:eastAsia="Times New Roman" w:hAnsi="Calibri" w:cs="Calibri"/>
          <w:lang w:eastAsia="da-DK"/>
        </w:rPr>
        <w:t>Ha</w:t>
      </w:r>
      <w:r w:rsidRPr="008401D6">
        <w:rPr>
          <w:rFonts w:ascii="Calibri" w:eastAsia="Times New Roman" w:hAnsi="Calibri" w:cs="Calibri"/>
          <w:lang w:eastAsia="da-DK"/>
        </w:rPr>
        <w:t>n vedligeholder uden for aftalen og vil ikke vedligeholde</w:t>
      </w:r>
      <w:r w:rsidR="002D02A6">
        <w:rPr>
          <w:rFonts w:ascii="Calibri" w:eastAsia="Times New Roman" w:hAnsi="Calibri" w:cs="Calibri"/>
          <w:lang w:eastAsia="da-DK"/>
        </w:rPr>
        <w:t>,</w:t>
      </w:r>
      <w:r w:rsidRPr="008401D6">
        <w:rPr>
          <w:rFonts w:ascii="Calibri" w:eastAsia="Times New Roman" w:hAnsi="Calibri" w:cs="Calibri"/>
          <w:lang w:eastAsia="da-DK"/>
        </w:rPr>
        <w:t xml:space="preserve"> hvis det skal være højere.</w:t>
      </w:r>
    </w:p>
    <w:p w14:paraId="5325CCBC" w14:textId="5E623F10" w:rsidR="008401D6" w:rsidRPr="008401D6" w:rsidRDefault="008401D6" w:rsidP="008401D6">
      <w:pPr>
        <w:spacing w:after="0" w:line="240" w:lineRule="auto"/>
        <w:ind w:left="1304"/>
        <w:rPr>
          <w:rFonts w:ascii="Calibri" w:eastAsia="Times New Roman" w:hAnsi="Calibri" w:cs="Calibri"/>
          <w:lang w:eastAsia="da-DK"/>
        </w:rPr>
      </w:pPr>
      <w:r w:rsidRPr="008401D6">
        <w:rPr>
          <w:rFonts w:ascii="Calibri" w:eastAsia="Times New Roman" w:hAnsi="Calibri" w:cs="Calibri"/>
          <w:lang w:eastAsia="da-DK"/>
        </w:rPr>
        <w:t>Mange mener ikke</w:t>
      </w:r>
      <w:r>
        <w:rPr>
          <w:rFonts w:ascii="Calibri" w:eastAsia="Times New Roman" w:hAnsi="Calibri" w:cs="Calibri"/>
          <w:lang w:eastAsia="da-DK"/>
        </w:rPr>
        <w:t>,</w:t>
      </w:r>
      <w:r w:rsidRPr="008401D6">
        <w:rPr>
          <w:rFonts w:ascii="Calibri" w:eastAsia="Times New Roman" w:hAnsi="Calibri" w:cs="Calibri"/>
          <w:lang w:eastAsia="da-DK"/>
        </w:rPr>
        <w:t xml:space="preserve"> at der </w:t>
      </w:r>
      <w:r w:rsidR="002D02A6">
        <w:rPr>
          <w:rFonts w:ascii="Calibri" w:eastAsia="Times New Roman" w:hAnsi="Calibri" w:cs="Calibri"/>
          <w:lang w:eastAsia="da-DK"/>
        </w:rPr>
        <w:t xml:space="preserve">er </w:t>
      </w:r>
      <w:r w:rsidRPr="008401D6">
        <w:rPr>
          <w:rFonts w:ascii="Calibri" w:eastAsia="Times New Roman" w:hAnsi="Calibri" w:cs="Calibri"/>
          <w:lang w:eastAsia="da-DK"/>
        </w:rPr>
        <w:t>børn på området</w:t>
      </w:r>
      <w:r>
        <w:rPr>
          <w:rFonts w:ascii="Calibri" w:eastAsia="Times New Roman" w:hAnsi="Calibri" w:cs="Calibri"/>
          <w:lang w:eastAsia="da-DK"/>
        </w:rPr>
        <w:t xml:space="preserve"> bl.a. Gustav (nr. 15), som har udsyn til areal og kan ikke erindre at have set mange børn på arealet.</w:t>
      </w:r>
    </w:p>
    <w:p w14:paraId="1B18F0FA" w14:textId="77777777" w:rsidR="008401D6" w:rsidRDefault="008401D6" w:rsidP="008401D6">
      <w:pPr>
        <w:pStyle w:val="NoSpacing"/>
        <w:ind w:left="1304"/>
      </w:pPr>
    </w:p>
    <w:p w14:paraId="0F6CC97E" w14:textId="77777777" w:rsidR="008401D6" w:rsidRDefault="008401D6" w:rsidP="008401D6">
      <w:pPr>
        <w:pStyle w:val="NoSpacing"/>
        <w:tabs>
          <w:tab w:val="left" w:pos="709"/>
          <w:tab w:val="left" w:pos="1701"/>
        </w:tabs>
      </w:pPr>
      <w:r>
        <w:tab/>
        <w:t>Forslag 2, fra Lotte Kejser (nr. 22):</w:t>
      </w:r>
    </w:p>
    <w:p w14:paraId="5B7AAC61" w14:textId="5770F52F" w:rsidR="008401D6" w:rsidRDefault="008401D6" w:rsidP="008401D6">
      <w:pPr>
        <w:pStyle w:val="NoSpacing"/>
        <w:ind w:left="1304"/>
      </w:pPr>
      <w:r>
        <w:t>Kunne man overveje et tidsmæssigt regelsæt for brug a</w:t>
      </w:r>
      <w:r w:rsidR="002D02A6">
        <w:t>f</w:t>
      </w:r>
      <w:r>
        <w:t xml:space="preserve"> plæneklippere motorsave </w:t>
      </w:r>
      <w:proofErr w:type="spellStart"/>
      <w:r>
        <w:t>osv</w:t>
      </w:r>
      <w:proofErr w:type="spellEnd"/>
      <w:r>
        <w:t xml:space="preserve"> i weekender og helligdage. Som det er lige nu, har vi motorstøj stort set alle weekender og helligdage fra 8-19.</w:t>
      </w:r>
    </w:p>
    <w:p w14:paraId="4799B548" w14:textId="6ECC655E" w:rsidR="008401D6" w:rsidRDefault="008401D6" w:rsidP="008401D6">
      <w:pPr>
        <w:pStyle w:val="NoSpacing"/>
        <w:ind w:left="1304"/>
      </w:pPr>
    </w:p>
    <w:p w14:paraId="7BBA1635" w14:textId="237AF367" w:rsidR="00B437F8" w:rsidRDefault="008401D6" w:rsidP="00754D7C">
      <w:pPr>
        <w:pStyle w:val="NoSpacing"/>
        <w:ind w:left="1304"/>
      </w:pPr>
      <w:r>
        <w:t xml:space="preserve">Lasse (nr. 16): Det ligger uden for grundejerforeningens mulighed at begrænse støjgener med </w:t>
      </w:r>
      <w:r w:rsidR="00754D7C">
        <w:t xml:space="preserve">f.eks. </w:t>
      </w:r>
      <w:r>
        <w:t>haveredskabe</w:t>
      </w:r>
      <w:r w:rsidR="00754D7C">
        <w:t>r</w:t>
      </w:r>
      <w:r>
        <w:t>. Det hører under miljølovgivningen</w:t>
      </w:r>
      <w:r w:rsidR="00754D7C">
        <w:t>, hvor der er særskilt er beskrevet sommerhusområder. Bestyrelsen kan kun opfordre til</w:t>
      </w:r>
      <w:r w:rsidR="002D02A6">
        <w:t>,</w:t>
      </w:r>
      <w:r w:rsidR="00754D7C">
        <w:t xml:space="preserve"> at vi alle tager hensyn. Støj fra fester og lign. hører ind under ordensbekendtgørelsen.</w:t>
      </w:r>
    </w:p>
    <w:p w14:paraId="20B110E0" w14:textId="77777777" w:rsidR="007324EE" w:rsidRDefault="007324EE" w:rsidP="007324EE">
      <w:pPr>
        <w:pStyle w:val="Heading2"/>
      </w:pPr>
      <w:r>
        <w:t>Valg af medlemmer til bestyrelsen</w:t>
      </w:r>
    </w:p>
    <w:p w14:paraId="7BA2EDB7" w14:textId="77777777" w:rsidR="00754D7C" w:rsidRDefault="00754D7C" w:rsidP="00754D7C">
      <w:pPr>
        <w:pStyle w:val="NoSpacing"/>
        <w:ind w:firstLine="709"/>
      </w:pPr>
      <w:r>
        <w:t xml:space="preserve">På valg er: </w:t>
      </w:r>
      <w:r>
        <w:tab/>
      </w:r>
    </w:p>
    <w:p w14:paraId="4BA64847" w14:textId="21B0185A" w:rsidR="00754D7C" w:rsidRDefault="00754D7C" w:rsidP="00754D7C">
      <w:pPr>
        <w:pStyle w:val="NoSpacing"/>
        <w:ind w:firstLine="1304"/>
      </w:pPr>
      <w:r>
        <w:t xml:space="preserve">Morten Hansen (nr. 11), modtager </w:t>
      </w:r>
      <w:r w:rsidRPr="007F6659">
        <w:rPr>
          <w:i/>
          <w:iCs/>
        </w:rPr>
        <w:t>ikke</w:t>
      </w:r>
      <w:r>
        <w:t xml:space="preserve"> genvalg</w:t>
      </w:r>
    </w:p>
    <w:p w14:paraId="452FB2BF" w14:textId="77777777" w:rsidR="00754D7C" w:rsidRDefault="00754D7C" w:rsidP="00754D7C">
      <w:pPr>
        <w:pStyle w:val="NoSpacing"/>
        <w:ind w:firstLine="1304"/>
      </w:pPr>
      <w:r>
        <w:t xml:space="preserve">Bjarne Nielsen (nr. 29), modtager </w:t>
      </w:r>
      <w:r w:rsidRPr="007F6659">
        <w:rPr>
          <w:i/>
          <w:iCs/>
        </w:rPr>
        <w:t>ikke</w:t>
      </w:r>
      <w:r>
        <w:t xml:space="preserve"> genvalg</w:t>
      </w:r>
    </w:p>
    <w:p w14:paraId="1F7B8350" w14:textId="2277F74D" w:rsidR="00754D7C" w:rsidRDefault="00754D7C" w:rsidP="00754D7C">
      <w:pPr>
        <w:pStyle w:val="NoSpacing"/>
        <w:ind w:firstLine="1304"/>
      </w:pPr>
      <w:r>
        <w:t>Richard Jensen (nr. 28), modtager genvalg.</w:t>
      </w:r>
    </w:p>
    <w:p w14:paraId="250D2B85" w14:textId="77777777" w:rsidR="00754D7C" w:rsidRDefault="00754D7C" w:rsidP="00754D7C">
      <w:pPr>
        <w:pStyle w:val="NoSpacing"/>
      </w:pPr>
      <w:r>
        <w:tab/>
      </w:r>
    </w:p>
    <w:p w14:paraId="1C21E07B" w14:textId="65CAFCE9" w:rsidR="00754D7C" w:rsidRDefault="00754D7C" w:rsidP="00754D7C">
      <w:pPr>
        <w:pStyle w:val="NoSpacing"/>
        <w:ind w:left="1304"/>
      </w:pPr>
      <w:r>
        <w:t xml:space="preserve">Richard Jensen (nr. 28), Flemming </w:t>
      </w:r>
      <w:r w:rsidRPr="00754D7C">
        <w:t>Bruun-Jørgensen</w:t>
      </w:r>
      <w:r>
        <w:t xml:space="preserve"> (nr. 12) samt Thomas Thomsen (nr. 44) er valgt ind i bestyrelsen. </w:t>
      </w:r>
    </w:p>
    <w:p w14:paraId="31B529A5" w14:textId="0B129E0E" w:rsidR="007324EE" w:rsidRDefault="00753FBF" w:rsidP="00002624">
      <w:pPr>
        <w:pStyle w:val="Heading2"/>
      </w:pPr>
      <w:r>
        <w:t>Valg af 1. suppleant til bestyrelsen</w:t>
      </w:r>
    </w:p>
    <w:p w14:paraId="17BF1618" w14:textId="009F9FEE" w:rsidR="00753FBF" w:rsidRDefault="00DC1560" w:rsidP="00754D7C">
      <w:pPr>
        <w:pStyle w:val="NoSpacing"/>
        <w:tabs>
          <w:tab w:val="left" w:pos="709"/>
          <w:tab w:val="left" w:pos="1276"/>
        </w:tabs>
      </w:pPr>
      <w:r>
        <w:tab/>
      </w:r>
      <w:r w:rsidR="00754D7C">
        <w:tab/>
        <w:t>Peter Uno (nr. 13) er valgt</w:t>
      </w:r>
    </w:p>
    <w:p w14:paraId="21C327BE" w14:textId="77777777" w:rsidR="00753FBF" w:rsidRDefault="00753FBF" w:rsidP="00753FBF">
      <w:pPr>
        <w:pStyle w:val="Heading2"/>
      </w:pPr>
      <w:r>
        <w:t>Valg af Revisor og revisorsuppleant</w:t>
      </w:r>
    </w:p>
    <w:p w14:paraId="6EAC1884" w14:textId="6FD0E362" w:rsidR="00754D7C" w:rsidRDefault="00DC1560" w:rsidP="00754D7C">
      <w:pPr>
        <w:pStyle w:val="NoSpacing"/>
        <w:tabs>
          <w:tab w:val="left" w:pos="1276"/>
          <w:tab w:val="left" w:pos="1701"/>
        </w:tabs>
      </w:pPr>
      <w:r>
        <w:tab/>
      </w:r>
      <w:r w:rsidR="00754D7C">
        <w:t xml:space="preserve">Revisor: </w:t>
      </w:r>
      <w:r w:rsidR="00754D7C">
        <w:tab/>
      </w:r>
      <w:r w:rsidR="00754D7C">
        <w:tab/>
        <w:t>På valg er: E. Scheibel (nr. 8)</w:t>
      </w:r>
    </w:p>
    <w:p w14:paraId="6D0E521E" w14:textId="653ECA75" w:rsidR="00753FBF" w:rsidRDefault="00754D7C" w:rsidP="00754D7C">
      <w:pPr>
        <w:pStyle w:val="NoSpacing"/>
        <w:tabs>
          <w:tab w:val="left" w:pos="1276"/>
          <w:tab w:val="left" w:pos="1701"/>
        </w:tabs>
      </w:pPr>
      <w:r>
        <w:tab/>
        <w:t xml:space="preserve">Revisor suppleant:    </w:t>
      </w:r>
      <w:r>
        <w:tab/>
        <w:t xml:space="preserve">På valg er: Hanne </w:t>
      </w:r>
      <w:proofErr w:type="spellStart"/>
      <w:r>
        <w:t>Knörr</w:t>
      </w:r>
      <w:proofErr w:type="spellEnd"/>
      <w:r>
        <w:t xml:space="preserve"> (nr. 1), modtager genvalg.</w:t>
      </w:r>
      <w:r w:rsidR="00753FBF">
        <w:tab/>
      </w:r>
    </w:p>
    <w:p w14:paraId="34E9D953" w14:textId="0A43116F" w:rsidR="00754D7C" w:rsidRDefault="00754D7C" w:rsidP="00754D7C">
      <w:pPr>
        <w:pStyle w:val="NoSpacing"/>
        <w:tabs>
          <w:tab w:val="left" w:pos="1276"/>
          <w:tab w:val="left" w:pos="1701"/>
        </w:tabs>
      </w:pPr>
    </w:p>
    <w:p w14:paraId="4A007F5A" w14:textId="5017E716" w:rsidR="00754D7C" w:rsidRDefault="00754D7C" w:rsidP="00754D7C">
      <w:pPr>
        <w:pStyle w:val="NoSpacing"/>
        <w:tabs>
          <w:tab w:val="left" w:pos="1276"/>
          <w:tab w:val="left" w:pos="1701"/>
        </w:tabs>
      </w:pPr>
      <w:r>
        <w:tab/>
        <w:t xml:space="preserve">Revisor: </w:t>
      </w:r>
      <w:r>
        <w:tab/>
      </w:r>
      <w:r>
        <w:tab/>
        <w:t xml:space="preserve">Valgt: Hanne </w:t>
      </w:r>
      <w:proofErr w:type="spellStart"/>
      <w:r>
        <w:t>Knörr</w:t>
      </w:r>
      <w:proofErr w:type="spellEnd"/>
      <w:r>
        <w:t xml:space="preserve"> (nr. 1)</w:t>
      </w:r>
    </w:p>
    <w:p w14:paraId="7CA00557" w14:textId="3ED87C67" w:rsidR="00754D7C" w:rsidRPr="006139FA" w:rsidRDefault="00754D7C" w:rsidP="00754D7C">
      <w:pPr>
        <w:pStyle w:val="NoSpacing"/>
        <w:tabs>
          <w:tab w:val="left" w:pos="1276"/>
          <w:tab w:val="left" w:pos="1701"/>
        </w:tabs>
      </w:pPr>
      <w:r>
        <w:tab/>
      </w:r>
      <w:r w:rsidRPr="006139FA">
        <w:t>Revisor Suppleant:</w:t>
      </w:r>
      <w:r w:rsidR="006139FA" w:rsidRPr="006139FA">
        <w:tab/>
        <w:t xml:space="preserve">Valgt: </w:t>
      </w:r>
      <w:r w:rsidRPr="006139FA">
        <w:t>Jens Søderdahl (nr. 50)</w:t>
      </w:r>
    </w:p>
    <w:p w14:paraId="6EB13601" w14:textId="671C480C" w:rsidR="00753FBF" w:rsidRPr="003D4351" w:rsidRDefault="00753FBF" w:rsidP="00753FBF">
      <w:pPr>
        <w:pStyle w:val="Heading2"/>
      </w:pPr>
      <w:r>
        <w:t>Eventuelt</w:t>
      </w:r>
    </w:p>
    <w:p w14:paraId="6683BDDF" w14:textId="62B56A25" w:rsidR="006139FA" w:rsidRPr="006139FA" w:rsidRDefault="006139FA" w:rsidP="006139FA">
      <w:pPr>
        <w:spacing w:after="0" w:line="240" w:lineRule="auto"/>
        <w:rPr>
          <w:rFonts w:ascii="Calibri" w:eastAsia="Times New Roman" w:hAnsi="Calibri" w:cs="Calibri"/>
          <w:lang w:eastAsia="da-DK"/>
        </w:rPr>
      </w:pPr>
      <w:r>
        <w:rPr>
          <w:rFonts w:ascii="Calibri" w:eastAsia="Times New Roman" w:hAnsi="Calibri" w:cs="Calibri"/>
          <w:lang w:eastAsia="da-DK"/>
        </w:rPr>
        <w:t>Sten (</w:t>
      </w:r>
      <w:proofErr w:type="spellStart"/>
      <w:r>
        <w:rPr>
          <w:rFonts w:ascii="Calibri" w:eastAsia="Times New Roman" w:hAnsi="Calibri" w:cs="Calibri"/>
          <w:lang w:eastAsia="da-DK"/>
        </w:rPr>
        <w:t>nr</w:t>
      </w:r>
      <w:proofErr w:type="spellEnd"/>
      <w:r>
        <w:rPr>
          <w:rFonts w:ascii="Calibri" w:eastAsia="Times New Roman" w:hAnsi="Calibri" w:cs="Calibri"/>
          <w:lang w:eastAsia="da-DK"/>
        </w:rPr>
        <w:t xml:space="preserve"> .</w:t>
      </w:r>
      <w:r w:rsidRPr="006139FA">
        <w:rPr>
          <w:rFonts w:ascii="Calibri" w:eastAsia="Times New Roman" w:hAnsi="Calibri" w:cs="Calibri"/>
          <w:lang w:eastAsia="da-DK"/>
        </w:rPr>
        <w:t>24</w:t>
      </w:r>
      <w:r>
        <w:rPr>
          <w:rFonts w:ascii="Calibri" w:eastAsia="Times New Roman" w:hAnsi="Calibri" w:cs="Calibri"/>
          <w:lang w:eastAsia="da-DK"/>
        </w:rPr>
        <w:t>)</w:t>
      </w:r>
      <w:r w:rsidRPr="006139FA">
        <w:rPr>
          <w:rFonts w:ascii="Calibri" w:eastAsia="Times New Roman" w:hAnsi="Calibri" w:cs="Calibri"/>
          <w:lang w:eastAsia="da-DK"/>
        </w:rPr>
        <w:t>:</w:t>
      </w:r>
      <w:r>
        <w:rPr>
          <w:rFonts w:ascii="Calibri" w:eastAsia="Times New Roman" w:hAnsi="Calibri" w:cs="Calibri"/>
          <w:lang w:eastAsia="da-DK"/>
        </w:rPr>
        <w:t xml:space="preserve"> </w:t>
      </w:r>
      <w:r w:rsidRPr="006139FA">
        <w:rPr>
          <w:rFonts w:ascii="Calibri" w:eastAsia="Times New Roman" w:hAnsi="Calibri" w:cs="Calibri"/>
          <w:lang w:eastAsia="da-DK"/>
        </w:rPr>
        <w:t xml:space="preserve">Vejstykke </w:t>
      </w:r>
      <w:r>
        <w:rPr>
          <w:rFonts w:ascii="Calibri" w:eastAsia="Times New Roman" w:hAnsi="Calibri" w:cs="Calibri"/>
          <w:lang w:eastAsia="da-DK"/>
        </w:rPr>
        <w:t>ud for</w:t>
      </w:r>
      <w:r w:rsidRPr="006139FA">
        <w:rPr>
          <w:rFonts w:ascii="Calibri" w:eastAsia="Times New Roman" w:hAnsi="Calibri" w:cs="Calibri"/>
          <w:lang w:eastAsia="da-DK"/>
        </w:rPr>
        <w:t xml:space="preserve"> 24 og 25 er blødt</w:t>
      </w:r>
      <w:r>
        <w:rPr>
          <w:rFonts w:ascii="Calibri" w:eastAsia="Times New Roman" w:hAnsi="Calibri" w:cs="Calibri"/>
          <w:lang w:eastAsia="da-DK"/>
        </w:rPr>
        <w:t xml:space="preserve"> / kørt op.</w:t>
      </w:r>
      <w:r w:rsidR="002D02A6">
        <w:rPr>
          <w:rFonts w:ascii="Calibri" w:eastAsia="Times New Roman" w:hAnsi="Calibri" w:cs="Calibri"/>
          <w:lang w:eastAsia="da-DK"/>
        </w:rPr>
        <w:t xml:space="preserve"> </w:t>
      </w:r>
      <w:r w:rsidRPr="006139FA">
        <w:rPr>
          <w:rFonts w:ascii="Calibri" w:eastAsia="Times New Roman" w:hAnsi="Calibri" w:cs="Calibri"/>
          <w:lang w:eastAsia="da-DK"/>
        </w:rPr>
        <w:t>Vil gerne have fast underlag til alm. personbil</w:t>
      </w:r>
      <w:r>
        <w:rPr>
          <w:rFonts w:ascii="Calibri" w:eastAsia="Times New Roman" w:hAnsi="Calibri" w:cs="Calibri"/>
          <w:lang w:eastAsia="da-DK"/>
        </w:rPr>
        <w:t xml:space="preserve"> </w:t>
      </w:r>
      <w:r w:rsidR="006A335E">
        <w:rPr>
          <w:rFonts w:ascii="Calibri" w:eastAsia="Times New Roman" w:hAnsi="Calibri" w:cs="Calibri"/>
          <w:lang w:eastAsia="da-DK"/>
        </w:rPr>
        <w:t>gerne</w:t>
      </w:r>
      <w:r>
        <w:rPr>
          <w:rFonts w:ascii="Calibri" w:eastAsia="Times New Roman" w:hAnsi="Calibri" w:cs="Calibri"/>
          <w:lang w:eastAsia="da-DK"/>
        </w:rPr>
        <w:t xml:space="preserve"> videre ned til nr. 25. Richard (nr. 28)</w:t>
      </w:r>
      <w:r w:rsidR="006A335E">
        <w:rPr>
          <w:rFonts w:ascii="Calibri" w:eastAsia="Times New Roman" w:hAnsi="Calibri" w:cs="Calibri"/>
          <w:lang w:eastAsia="da-DK"/>
        </w:rPr>
        <w:t>:</w:t>
      </w:r>
      <w:r>
        <w:rPr>
          <w:rFonts w:ascii="Calibri" w:eastAsia="Times New Roman" w:hAnsi="Calibri" w:cs="Calibri"/>
          <w:lang w:eastAsia="da-DK"/>
        </w:rPr>
        <w:t xml:space="preserve"> </w:t>
      </w:r>
      <w:r w:rsidRPr="006139FA">
        <w:rPr>
          <w:rFonts w:ascii="Calibri" w:eastAsia="Times New Roman" w:hAnsi="Calibri" w:cs="Calibri"/>
          <w:lang w:eastAsia="da-DK"/>
        </w:rPr>
        <w:t>Vi kigger på det når det bliver fugtigt</w:t>
      </w:r>
      <w:r>
        <w:rPr>
          <w:rFonts w:ascii="Calibri" w:eastAsia="Times New Roman" w:hAnsi="Calibri" w:cs="Calibri"/>
          <w:lang w:eastAsia="da-DK"/>
        </w:rPr>
        <w:t>.</w:t>
      </w:r>
    </w:p>
    <w:p w14:paraId="6717F112" w14:textId="77777777" w:rsidR="006139FA" w:rsidRPr="006139FA" w:rsidRDefault="006139FA" w:rsidP="006139FA">
      <w:pPr>
        <w:spacing w:after="0" w:line="240" w:lineRule="auto"/>
        <w:rPr>
          <w:rFonts w:ascii="Calibri" w:eastAsia="Times New Roman" w:hAnsi="Calibri" w:cs="Calibri"/>
          <w:lang w:eastAsia="da-DK"/>
        </w:rPr>
      </w:pPr>
      <w:r w:rsidRPr="006139FA">
        <w:rPr>
          <w:rFonts w:ascii="Calibri" w:eastAsia="Times New Roman" w:hAnsi="Calibri" w:cs="Calibri"/>
          <w:lang w:eastAsia="da-DK"/>
        </w:rPr>
        <w:t> </w:t>
      </w:r>
    </w:p>
    <w:p w14:paraId="1C88304F" w14:textId="596AB7E1" w:rsidR="006139FA" w:rsidRPr="006139FA" w:rsidRDefault="006139FA" w:rsidP="006139FA">
      <w:pPr>
        <w:spacing w:after="0" w:line="240" w:lineRule="auto"/>
        <w:rPr>
          <w:rFonts w:ascii="Calibri" w:eastAsia="Times New Roman" w:hAnsi="Calibri" w:cs="Calibri"/>
          <w:lang w:eastAsia="da-DK"/>
        </w:rPr>
      </w:pPr>
      <w:r w:rsidRPr="006139FA">
        <w:rPr>
          <w:rFonts w:ascii="Calibri" w:eastAsia="Times New Roman" w:hAnsi="Calibri" w:cs="Calibri"/>
          <w:lang w:eastAsia="da-DK"/>
        </w:rPr>
        <w:t xml:space="preserve">Dæksel ud for nr. 1 larmer. </w:t>
      </w:r>
      <w:r>
        <w:rPr>
          <w:rFonts w:ascii="Calibri" w:eastAsia="Times New Roman" w:hAnsi="Calibri" w:cs="Calibri"/>
          <w:lang w:eastAsia="da-DK"/>
        </w:rPr>
        <w:t>Bestyrelsen: Vi må se på det og finde evt. manglende gummipakning.</w:t>
      </w:r>
    </w:p>
    <w:p w14:paraId="2FB20856" w14:textId="77777777" w:rsidR="006139FA" w:rsidRPr="006139FA" w:rsidRDefault="006139FA" w:rsidP="006139FA">
      <w:pPr>
        <w:spacing w:after="0" w:line="240" w:lineRule="auto"/>
        <w:rPr>
          <w:rFonts w:ascii="Calibri" w:eastAsia="Times New Roman" w:hAnsi="Calibri" w:cs="Calibri"/>
          <w:lang w:eastAsia="da-DK"/>
        </w:rPr>
      </w:pPr>
      <w:r w:rsidRPr="006139FA">
        <w:rPr>
          <w:rFonts w:ascii="Calibri" w:eastAsia="Times New Roman" w:hAnsi="Calibri" w:cs="Calibri"/>
          <w:lang w:eastAsia="da-DK"/>
        </w:rPr>
        <w:t> </w:t>
      </w:r>
    </w:p>
    <w:p w14:paraId="5BF6A993" w14:textId="6A33DB34" w:rsidR="006139FA" w:rsidRPr="006139FA" w:rsidRDefault="006139FA" w:rsidP="006139FA">
      <w:pPr>
        <w:spacing w:after="0" w:line="240" w:lineRule="auto"/>
        <w:rPr>
          <w:rFonts w:ascii="Calibri" w:eastAsia="Times New Roman" w:hAnsi="Calibri" w:cs="Calibri"/>
          <w:lang w:eastAsia="da-DK"/>
        </w:rPr>
      </w:pPr>
      <w:r w:rsidRPr="006139FA">
        <w:rPr>
          <w:rFonts w:ascii="Calibri" w:eastAsia="Times New Roman" w:hAnsi="Calibri" w:cs="Calibri"/>
          <w:lang w:eastAsia="da-DK"/>
        </w:rPr>
        <w:t xml:space="preserve">Hastig </w:t>
      </w:r>
      <w:r>
        <w:rPr>
          <w:rFonts w:ascii="Calibri" w:eastAsia="Times New Roman" w:hAnsi="Calibri" w:cs="Calibri"/>
          <w:lang w:eastAsia="da-DK"/>
        </w:rPr>
        <w:t xml:space="preserve">var oppe at vende igen. Den </w:t>
      </w:r>
      <w:r w:rsidRPr="006139FA">
        <w:rPr>
          <w:rFonts w:ascii="Calibri" w:eastAsia="Times New Roman" w:hAnsi="Calibri" w:cs="Calibri"/>
          <w:lang w:eastAsia="da-DK"/>
        </w:rPr>
        <w:t>bør overholdes. Der er mange, der kører for stærkt.</w:t>
      </w:r>
      <w:r>
        <w:rPr>
          <w:rFonts w:ascii="Calibri" w:eastAsia="Times New Roman" w:hAnsi="Calibri" w:cs="Calibri"/>
          <w:lang w:eastAsia="da-DK"/>
        </w:rPr>
        <w:t xml:space="preserve"> Usikkerhed om det er udlejningshuse eller beboere. Sidste år blev beboere nævnt.</w:t>
      </w:r>
    </w:p>
    <w:p w14:paraId="20D4608B" w14:textId="4F03CB16" w:rsidR="006139FA" w:rsidRPr="006139FA" w:rsidRDefault="006139FA" w:rsidP="006139FA">
      <w:pPr>
        <w:spacing w:after="0" w:line="240" w:lineRule="auto"/>
        <w:rPr>
          <w:rFonts w:ascii="Calibri" w:eastAsia="Times New Roman" w:hAnsi="Calibri" w:cs="Calibri"/>
          <w:lang w:eastAsia="da-DK"/>
        </w:rPr>
      </w:pPr>
      <w:r>
        <w:rPr>
          <w:rFonts w:ascii="Calibri" w:eastAsia="Times New Roman" w:hAnsi="Calibri" w:cs="Calibri"/>
          <w:lang w:eastAsia="da-DK"/>
        </w:rPr>
        <w:t>Bestyrelsen kan kun h</w:t>
      </w:r>
      <w:r w:rsidRPr="006139FA">
        <w:rPr>
          <w:rFonts w:ascii="Calibri" w:eastAsia="Times New Roman" w:hAnsi="Calibri" w:cs="Calibri"/>
          <w:lang w:eastAsia="da-DK"/>
        </w:rPr>
        <w:t>enstille til</w:t>
      </w:r>
      <w:r w:rsidR="00A6159F">
        <w:rPr>
          <w:rFonts w:ascii="Calibri" w:eastAsia="Times New Roman" w:hAnsi="Calibri" w:cs="Calibri"/>
          <w:lang w:eastAsia="da-DK"/>
        </w:rPr>
        <w:t>,</w:t>
      </w:r>
      <w:r w:rsidRPr="006139FA">
        <w:rPr>
          <w:rFonts w:ascii="Calibri" w:eastAsia="Times New Roman" w:hAnsi="Calibri" w:cs="Calibri"/>
          <w:lang w:eastAsia="da-DK"/>
        </w:rPr>
        <w:t xml:space="preserve"> at man overholder</w:t>
      </w:r>
      <w:r>
        <w:rPr>
          <w:rFonts w:ascii="Calibri" w:eastAsia="Times New Roman" w:hAnsi="Calibri" w:cs="Calibri"/>
          <w:lang w:eastAsia="da-DK"/>
        </w:rPr>
        <w:t xml:space="preserve"> hastighedsgrænsen.</w:t>
      </w:r>
    </w:p>
    <w:p w14:paraId="42CF3859" w14:textId="01EA5F86" w:rsidR="006139FA" w:rsidRDefault="006139FA" w:rsidP="006139FA">
      <w:pPr>
        <w:spacing w:after="0" w:line="240" w:lineRule="auto"/>
        <w:rPr>
          <w:rFonts w:ascii="Calibri" w:eastAsia="Times New Roman" w:hAnsi="Calibri" w:cs="Calibri"/>
          <w:lang w:eastAsia="da-DK"/>
        </w:rPr>
      </w:pPr>
      <w:r>
        <w:rPr>
          <w:rFonts w:ascii="Calibri" w:eastAsia="Times New Roman" w:hAnsi="Calibri" w:cs="Calibri"/>
          <w:lang w:eastAsia="da-DK"/>
        </w:rPr>
        <w:t>Bump bliver nævnt, men der er også delte meninger om det.</w:t>
      </w:r>
    </w:p>
    <w:p w14:paraId="2528A92E" w14:textId="1F7EA6C8" w:rsidR="006139FA" w:rsidRPr="006139FA" w:rsidRDefault="006139FA" w:rsidP="006139FA">
      <w:pPr>
        <w:spacing w:after="0" w:line="240" w:lineRule="auto"/>
        <w:rPr>
          <w:rFonts w:ascii="Calibri" w:eastAsia="Times New Roman" w:hAnsi="Calibri" w:cs="Calibri"/>
          <w:lang w:eastAsia="da-DK"/>
        </w:rPr>
      </w:pPr>
      <w:r>
        <w:rPr>
          <w:rFonts w:ascii="Calibri" w:eastAsia="Times New Roman" w:hAnsi="Calibri" w:cs="Calibri"/>
          <w:lang w:eastAsia="da-DK"/>
        </w:rPr>
        <w:t xml:space="preserve">Det </w:t>
      </w:r>
      <w:r w:rsidR="00A6159F">
        <w:rPr>
          <w:rFonts w:ascii="Calibri" w:eastAsia="Times New Roman" w:hAnsi="Calibri" w:cs="Calibri"/>
          <w:lang w:eastAsia="da-DK"/>
        </w:rPr>
        <w:t>k</w:t>
      </w:r>
      <w:r w:rsidRPr="006139FA">
        <w:rPr>
          <w:rFonts w:ascii="Calibri" w:eastAsia="Times New Roman" w:hAnsi="Calibri" w:cs="Calibri"/>
          <w:lang w:eastAsia="da-DK"/>
        </w:rPr>
        <w:t>omment</w:t>
      </w:r>
      <w:r>
        <w:rPr>
          <w:rFonts w:ascii="Calibri" w:eastAsia="Times New Roman" w:hAnsi="Calibri" w:cs="Calibri"/>
          <w:lang w:eastAsia="da-DK"/>
        </w:rPr>
        <w:t>e</w:t>
      </w:r>
      <w:r w:rsidRPr="006139FA">
        <w:rPr>
          <w:rFonts w:ascii="Calibri" w:eastAsia="Times New Roman" w:hAnsi="Calibri" w:cs="Calibri"/>
          <w:lang w:eastAsia="da-DK"/>
        </w:rPr>
        <w:t>r</w:t>
      </w:r>
      <w:r>
        <w:rPr>
          <w:rFonts w:ascii="Calibri" w:eastAsia="Times New Roman" w:hAnsi="Calibri" w:cs="Calibri"/>
          <w:lang w:eastAsia="da-DK"/>
        </w:rPr>
        <w:t>es</w:t>
      </w:r>
      <w:r w:rsidR="006A335E">
        <w:rPr>
          <w:rFonts w:ascii="Calibri" w:eastAsia="Times New Roman" w:hAnsi="Calibri" w:cs="Calibri"/>
          <w:lang w:eastAsia="da-DK"/>
        </w:rPr>
        <w:t>,</w:t>
      </w:r>
      <w:r w:rsidRPr="006139FA">
        <w:rPr>
          <w:rFonts w:ascii="Calibri" w:eastAsia="Times New Roman" w:hAnsi="Calibri" w:cs="Calibri"/>
          <w:lang w:eastAsia="da-DK"/>
        </w:rPr>
        <w:t xml:space="preserve"> </w:t>
      </w:r>
      <w:r>
        <w:rPr>
          <w:rFonts w:ascii="Calibri" w:eastAsia="Times New Roman" w:hAnsi="Calibri" w:cs="Calibri"/>
          <w:lang w:eastAsia="da-DK"/>
        </w:rPr>
        <w:t xml:space="preserve">at der på Kystvejen har </w:t>
      </w:r>
      <w:r w:rsidR="006A335E">
        <w:rPr>
          <w:rFonts w:ascii="Calibri" w:eastAsia="Times New Roman" w:hAnsi="Calibri" w:cs="Calibri"/>
          <w:lang w:eastAsia="da-DK"/>
        </w:rPr>
        <w:t xml:space="preserve">været </w:t>
      </w:r>
      <w:r>
        <w:rPr>
          <w:rFonts w:ascii="Calibri" w:eastAsia="Times New Roman" w:hAnsi="Calibri" w:cs="Calibri"/>
          <w:lang w:eastAsia="da-DK"/>
        </w:rPr>
        <w:t>kontrol for nylig</w:t>
      </w:r>
      <w:r w:rsidRPr="006139FA">
        <w:rPr>
          <w:rFonts w:ascii="Calibri" w:eastAsia="Times New Roman" w:hAnsi="Calibri" w:cs="Calibri"/>
          <w:lang w:eastAsia="da-DK"/>
        </w:rPr>
        <w:t xml:space="preserve">. </w:t>
      </w:r>
      <w:r>
        <w:rPr>
          <w:rFonts w:ascii="Calibri" w:eastAsia="Times New Roman" w:hAnsi="Calibri" w:cs="Calibri"/>
          <w:lang w:eastAsia="da-DK"/>
        </w:rPr>
        <w:t>M</w:t>
      </w:r>
      <w:r w:rsidRPr="006139FA">
        <w:rPr>
          <w:rFonts w:ascii="Calibri" w:eastAsia="Times New Roman" w:hAnsi="Calibri" w:cs="Calibri"/>
          <w:lang w:eastAsia="da-DK"/>
        </w:rPr>
        <w:t>ange blev taget</w:t>
      </w:r>
      <w:r>
        <w:rPr>
          <w:rFonts w:ascii="Calibri" w:eastAsia="Times New Roman" w:hAnsi="Calibri" w:cs="Calibri"/>
          <w:lang w:eastAsia="da-DK"/>
        </w:rPr>
        <w:t>.</w:t>
      </w:r>
    </w:p>
    <w:p w14:paraId="23EF01FC" w14:textId="58D0FB7B" w:rsidR="006139FA" w:rsidRPr="006139FA" w:rsidRDefault="006139FA" w:rsidP="006139FA">
      <w:pPr>
        <w:spacing w:after="0" w:line="240" w:lineRule="auto"/>
        <w:rPr>
          <w:rFonts w:ascii="Calibri" w:eastAsia="Times New Roman" w:hAnsi="Calibri" w:cs="Calibri"/>
          <w:lang w:eastAsia="da-DK"/>
        </w:rPr>
      </w:pPr>
      <w:r>
        <w:rPr>
          <w:rFonts w:ascii="Calibri" w:eastAsia="Times New Roman" w:hAnsi="Calibri" w:cs="Calibri"/>
          <w:lang w:eastAsia="da-DK"/>
        </w:rPr>
        <w:t>Hastighedsoverskridelserne har også været</w:t>
      </w:r>
      <w:r w:rsidRPr="006139FA">
        <w:rPr>
          <w:rFonts w:ascii="Calibri" w:eastAsia="Times New Roman" w:hAnsi="Calibri" w:cs="Calibri"/>
          <w:lang w:eastAsia="da-DK"/>
        </w:rPr>
        <w:t xml:space="preserve"> oppe på fællesudvalget</w:t>
      </w:r>
      <w:r>
        <w:rPr>
          <w:rFonts w:ascii="Calibri" w:eastAsia="Times New Roman" w:hAnsi="Calibri" w:cs="Calibri"/>
          <w:lang w:eastAsia="da-DK"/>
        </w:rPr>
        <w:t>. Det kommenteres</w:t>
      </w:r>
      <w:r w:rsidR="00A6159F">
        <w:rPr>
          <w:rFonts w:ascii="Calibri" w:eastAsia="Times New Roman" w:hAnsi="Calibri" w:cs="Calibri"/>
          <w:lang w:eastAsia="da-DK"/>
        </w:rPr>
        <w:t>,</w:t>
      </w:r>
      <w:r>
        <w:rPr>
          <w:rFonts w:ascii="Calibri" w:eastAsia="Times New Roman" w:hAnsi="Calibri" w:cs="Calibri"/>
          <w:lang w:eastAsia="da-DK"/>
        </w:rPr>
        <w:t xml:space="preserve"> at Næstved k</w:t>
      </w:r>
      <w:r w:rsidRPr="006139FA">
        <w:rPr>
          <w:rFonts w:ascii="Calibri" w:eastAsia="Times New Roman" w:hAnsi="Calibri" w:cs="Calibri"/>
          <w:lang w:eastAsia="da-DK"/>
        </w:rPr>
        <w:t>ommune</w:t>
      </w:r>
      <w:r>
        <w:rPr>
          <w:rFonts w:ascii="Calibri" w:eastAsia="Times New Roman" w:hAnsi="Calibri" w:cs="Calibri"/>
          <w:lang w:eastAsia="da-DK"/>
        </w:rPr>
        <w:t xml:space="preserve"> ikke mener der </w:t>
      </w:r>
      <w:r w:rsidRPr="006139FA">
        <w:rPr>
          <w:rFonts w:ascii="Calibri" w:eastAsia="Times New Roman" w:hAnsi="Calibri" w:cs="Calibri"/>
          <w:lang w:eastAsia="da-DK"/>
        </w:rPr>
        <w:t>sker nogle ulykker</w:t>
      </w:r>
      <w:r>
        <w:rPr>
          <w:rFonts w:ascii="Calibri" w:eastAsia="Times New Roman" w:hAnsi="Calibri" w:cs="Calibri"/>
          <w:lang w:eastAsia="da-DK"/>
        </w:rPr>
        <w:t xml:space="preserve"> og derfor ikke vil gøre mere.</w:t>
      </w:r>
    </w:p>
    <w:p w14:paraId="232BE3D6" w14:textId="77777777" w:rsidR="006139FA" w:rsidRPr="006139FA" w:rsidRDefault="006139FA" w:rsidP="006139FA">
      <w:pPr>
        <w:spacing w:after="0" w:line="240" w:lineRule="auto"/>
        <w:rPr>
          <w:rFonts w:ascii="Calibri" w:eastAsia="Times New Roman" w:hAnsi="Calibri" w:cs="Calibri"/>
          <w:lang w:eastAsia="da-DK"/>
        </w:rPr>
      </w:pPr>
      <w:r w:rsidRPr="006139FA">
        <w:rPr>
          <w:rFonts w:ascii="Calibri" w:eastAsia="Times New Roman" w:hAnsi="Calibri" w:cs="Calibri"/>
          <w:lang w:eastAsia="da-DK"/>
        </w:rPr>
        <w:lastRenderedPageBreak/>
        <w:t> </w:t>
      </w:r>
    </w:p>
    <w:p w14:paraId="47428A38" w14:textId="77777777" w:rsidR="00874BD9" w:rsidRDefault="00874BD9" w:rsidP="00B04E7B">
      <w:pPr>
        <w:pStyle w:val="NoSpacing"/>
      </w:pPr>
    </w:p>
    <w:p w14:paraId="14DBABF7" w14:textId="69CF07AD" w:rsidR="00861106" w:rsidRDefault="00861106" w:rsidP="00B04E7B">
      <w:pPr>
        <w:pStyle w:val="NoSpacing"/>
      </w:pPr>
      <w:r>
        <w:t>På bestyrelsen vegne,</w:t>
      </w:r>
    </w:p>
    <w:p w14:paraId="4911270A" w14:textId="5B6A6421" w:rsidR="00A52EC4" w:rsidRDefault="00861106" w:rsidP="00DC1560">
      <w:pPr>
        <w:pStyle w:val="NoSpacing"/>
      </w:pPr>
      <w:r>
        <w:t>Lasse Carthberg</w:t>
      </w:r>
      <w:r w:rsidR="00B04E7B">
        <w:t xml:space="preserve"> (nr. 16)</w:t>
      </w:r>
    </w:p>
    <w:p w14:paraId="1B903DF3" w14:textId="3C5C304C" w:rsidR="00C513AD" w:rsidRDefault="00C513AD"/>
    <w:sectPr w:rsidR="00C513AD" w:rsidSect="0095787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5AABC" w14:textId="77777777" w:rsidR="00164261" w:rsidRDefault="00164261" w:rsidP="00576910">
      <w:pPr>
        <w:spacing w:after="0" w:line="240" w:lineRule="auto"/>
      </w:pPr>
      <w:r>
        <w:separator/>
      </w:r>
    </w:p>
  </w:endnote>
  <w:endnote w:type="continuationSeparator" w:id="0">
    <w:p w14:paraId="534668AA" w14:textId="77777777" w:rsidR="00164261" w:rsidRDefault="00164261" w:rsidP="0057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D877B" w14:textId="77777777" w:rsidR="006B62F6" w:rsidRDefault="006B6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AA09A" w14:textId="77777777" w:rsidR="006B62F6" w:rsidRDefault="006B62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78795" w14:textId="77777777" w:rsidR="006B62F6" w:rsidRDefault="006B6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50D93" w14:textId="77777777" w:rsidR="00164261" w:rsidRDefault="00164261" w:rsidP="00576910">
      <w:pPr>
        <w:spacing w:after="0" w:line="240" w:lineRule="auto"/>
      </w:pPr>
      <w:r>
        <w:separator/>
      </w:r>
    </w:p>
  </w:footnote>
  <w:footnote w:type="continuationSeparator" w:id="0">
    <w:p w14:paraId="662B7AFF" w14:textId="77777777" w:rsidR="00164261" w:rsidRDefault="00164261" w:rsidP="00576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2FA8" w14:textId="77777777" w:rsidR="006B62F6" w:rsidRDefault="006B6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543B9" w14:textId="56969858" w:rsidR="00576910" w:rsidRDefault="00CD5166" w:rsidP="00BC0F93">
    <w:pPr>
      <w:pStyle w:val="Header"/>
      <w:tabs>
        <w:tab w:val="clear" w:pos="9360"/>
        <w:tab w:val="right" w:pos="10348"/>
      </w:tabs>
    </w:pPr>
    <w:r>
      <w:t>GF Kildeengen</w:t>
    </w:r>
    <w:r w:rsidR="00861106">
      <w:t xml:space="preserve"> - </w:t>
    </w:r>
    <w:hyperlink r:id="rId1" w:history="1">
      <w:r w:rsidR="00861106">
        <w:rPr>
          <w:rStyle w:val="Hyperlink"/>
          <w:sz w:val="16"/>
        </w:rPr>
        <w:t>www.kildeengen.dk</w:t>
      </w:r>
    </w:hyperlink>
    <w:r w:rsidR="00F336B3">
      <w:tab/>
    </w:r>
    <w:r w:rsidR="00F336B3">
      <w:tab/>
    </w:r>
    <w:r w:rsidR="002543FA">
      <w:t>23</w:t>
    </w:r>
    <w:r w:rsidR="00576910">
      <w:t xml:space="preserve">. </w:t>
    </w:r>
    <w:r w:rsidR="002543FA">
      <w:t>august</w:t>
    </w:r>
    <w:r w:rsidR="00BD1420">
      <w:t xml:space="preserve"> </w:t>
    </w:r>
    <w:r w:rsidR="00A6159F">
      <w:t>2020</w:t>
    </w:r>
  </w:p>
  <w:p w14:paraId="0F6F8791" w14:textId="1F807853" w:rsidR="00576910" w:rsidRDefault="00594A57" w:rsidP="00BC0F93">
    <w:pPr>
      <w:pStyle w:val="Header"/>
      <w:tabs>
        <w:tab w:val="clear" w:pos="9360"/>
        <w:tab w:val="right" w:pos="10348"/>
      </w:tabs>
    </w:pPr>
    <w:r>
      <w:t>General</w:t>
    </w:r>
    <w:r w:rsidR="003D4351">
      <w:t>forsamling 20</w:t>
    </w:r>
    <w:r w:rsidR="002543FA">
      <w:t>20</w:t>
    </w:r>
    <w:r w:rsidR="003F5344">
      <w:t>, Referat</w:t>
    </w:r>
    <w:r w:rsidR="00BC0F93">
      <w:tab/>
    </w:r>
    <w:r w:rsidR="00BC0F93">
      <w:tab/>
    </w:r>
    <w:r w:rsidR="00FC5A8B">
      <w:t xml:space="preserve">Side </w:t>
    </w:r>
    <w:r w:rsidR="00FC5A8B">
      <w:fldChar w:fldCharType="begin"/>
    </w:r>
    <w:r w:rsidR="00FC5A8B">
      <w:instrText xml:space="preserve"> PAGE   \* MERGEFORMAT </w:instrText>
    </w:r>
    <w:r w:rsidR="00FC5A8B">
      <w:fldChar w:fldCharType="separate"/>
    </w:r>
    <w:r w:rsidR="00361181">
      <w:rPr>
        <w:noProof/>
      </w:rPr>
      <w:t>2</w:t>
    </w:r>
    <w:r w:rsidR="00FC5A8B">
      <w:fldChar w:fldCharType="end"/>
    </w:r>
    <w:r w:rsidR="00FC5A8B">
      <w:t xml:space="preserve"> af </w:t>
    </w:r>
    <w:r w:rsidR="00CF4414">
      <w:rPr>
        <w:noProof/>
      </w:rPr>
      <w:fldChar w:fldCharType="begin"/>
    </w:r>
    <w:r w:rsidR="00CF4414">
      <w:rPr>
        <w:noProof/>
      </w:rPr>
      <w:instrText xml:space="preserve"> NUMPAGES   \* MERGEFORMAT </w:instrText>
    </w:r>
    <w:r w:rsidR="00CF4414">
      <w:rPr>
        <w:noProof/>
      </w:rPr>
      <w:fldChar w:fldCharType="separate"/>
    </w:r>
    <w:r w:rsidR="00361181">
      <w:rPr>
        <w:noProof/>
      </w:rPr>
      <w:t>3</w:t>
    </w:r>
    <w:r w:rsidR="00CF4414">
      <w:rPr>
        <w:noProof/>
      </w:rPr>
      <w:fldChar w:fldCharType="end"/>
    </w:r>
  </w:p>
  <w:p w14:paraId="3A1DEC15" w14:textId="417984B5" w:rsidR="00576910" w:rsidRDefault="00164261">
    <w:pPr>
      <w:pStyle w:val="Header"/>
    </w:pPr>
    <w:r>
      <w:pict w14:anchorId="6DE4EC2B">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4F373" w14:textId="77777777" w:rsidR="006B62F6" w:rsidRDefault="006B6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8164A"/>
    <w:multiLevelType w:val="multilevel"/>
    <w:tmpl w:val="75A24D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FA373A"/>
    <w:multiLevelType w:val="hybridMultilevel"/>
    <w:tmpl w:val="E33637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6E43A2"/>
    <w:multiLevelType w:val="hybridMultilevel"/>
    <w:tmpl w:val="C4B01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3538E4"/>
    <w:multiLevelType w:val="hybridMultilevel"/>
    <w:tmpl w:val="DFFC5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E07A9E"/>
    <w:multiLevelType w:val="multilevel"/>
    <w:tmpl w:val="A5B6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lvlOverride w:ilvl="0">
      <w:startOverride w:val="1"/>
    </w:lvlOverride>
  </w:num>
  <w:num w:numId="3">
    <w:abstractNumId w:val="0"/>
    <w:lvlOverride w:ilvl="0"/>
    <w:lvlOverride w:ilvl="1">
      <w:startOverride w:val="1"/>
    </w:lvlOverride>
  </w:num>
  <w:num w:numId="4">
    <w:abstractNumId w:val="0"/>
    <w:lvlOverride w:ilvl="0"/>
    <w:lvlOverride w:ilvl="1">
      <w:startOverride w:val="1"/>
    </w:lvlOverride>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EDA"/>
    <w:rsid w:val="00002624"/>
    <w:rsid w:val="00034F2F"/>
    <w:rsid w:val="00076833"/>
    <w:rsid w:val="000A0868"/>
    <w:rsid w:val="000B6993"/>
    <w:rsid w:val="000D74AC"/>
    <w:rsid w:val="000E222B"/>
    <w:rsid w:val="000E4BAB"/>
    <w:rsid w:val="00122094"/>
    <w:rsid w:val="0013741E"/>
    <w:rsid w:val="00164261"/>
    <w:rsid w:val="00171022"/>
    <w:rsid w:val="001A2352"/>
    <w:rsid w:val="001C6D01"/>
    <w:rsid w:val="001D0FD8"/>
    <w:rsid w:val="002543FA"/>
    <w:rsid w:val="002D02A6"/>
    <w:rsid w:val="002E55E3"/>
    <w:rsid w:val="002F760A"/>
    <w:rsid w:val="00353518"/>
    <w:rsid w:val="00361181"/>
    <w:rsid w:val="003B4E4E"/>
    <w:rsid w:val="003C42D3"/>
    <w:rsid w:val="003D4351"/>
    <w:rsid w:val="003F5344"/>
    <w:rsid w:val="00443C91"/>
    <w:rsid w:val="00457BA4"/>
    <w:rsid w:val="0046157E"/>
    <w:rsid w:val="004C1487"/>
    <w:rsid w:val="004F4431"/>
    <w:rsid w:val="004F5B36"/>
    <w:rsid w:val="00537D38"/>
    <w:rsid w:val="005545A5"/>
    <w:rsid w:val="00576910"/>
    <w:rsid w:val="00594A57"/>
    <w:rsid w:val="005C1F31"/>
    <w:rsid w:val="005E4A64"/>
    <w:rsid w:val="006139FA"/>
    <w:rsid w:val="00632F57"/>
    <w:rsid w:val="006A335E"/>
    <w:rsid w:val="006B62F6"/>
    <w:rsid w:val="007114FC"/>
    <w:rsid w:val="007324EE"/>
    <w:rsid w:val="00753FBF"/>
    <w:rsid w:val="00754D7C"/>
    <w:rsid w:val="007E75BD"/>
    <w:rsid w:val="00823E6C"/>
    <w:rsid w:val="008345C8"/>
    <w:rsid w:val="008401D6"/>
    <w:rsid w:val="00851E3B"/>
    <w:rsid w:val="0085551F"/>
    <w:rsid w:val="00861106"/>
    <w:rsid w:val="00867E1D"/>
    <w:rsid w:val="00874BD9"/>
    <w:rsid w:val="00890465"/>
    <w:rsid w:val="0089102F"/>
    <w:rsid w:val="0095787A"/>
    <w:rsid w:val="009A1967"/>
    <w:rsid w:val="009B543A"/>
    <w:rsid w:val="009F614B"/>
    <w:rsid w:val="00A03092"/>
    <w:rsid w:val="00A24439"/>
    <w:rsid w:val="00A52EC4"/>
    <w:rsid w:val="00A532CC"/>
    <w:rsid w:val="00A6159F"/>
    <w:rsid w:val="00A817B1"/>
    <w:rsid w:val="00A90606"/>
    <w:rsid w:val="00B01EDA"/>
    <w:rsid w:val="00B04E7B"/>
    <w:rsid w:val="00B4254C"/>
    <w:rsid w:val="00B437F8"/>
    <w:rsid w:val="00B658EA"/>
    <w:rsid w:val="00BC0F93"/>
    <w:rsid w:val="00BD1420"/>
    <w:rsid w:val="00BE194D"/>
    <w:rsid w:val="00C3146E"/>
    <w:rsid w:val="00C45069"/>
    <w:rsid w:val="00C513AD"/>
    <w:rsid w:val="00C51B5B"/>
    <w:rsid w:val="00C54813"/>
    <w:rsid w:val="00C75831"/>
    <w:rsid w:val="00CC1567"/>
    <w:rsid w:val="00CD5166"/>
    <w:rsid w:val="00CF4414"/>
    <w:rsid w:val="00D16755"/>
    <w:rsid w:val="00D762CF"/>
    <w:rsid w:val="00D7643E"/>
    <w:rsid w:val="00DA2AC0"/>
    <w:rsid w:val="00DC1560"/>
    <w:rsid w:val="00DD6EF7"/>
    <w:rsid w:val="00E129B3"/>
    <w:rsid w:val="00E727CB"/>
    <w:rsid w:val="00E80112"/>
    <w:rsid w:val="00EA1194"/>
    <w:rsid w:val="00ED1467"/>
    <w:rsid w:val="00F336B3"/>
    <w:rsid w:val="00F626BA"/>
    <w:rsid w:val="00FC55F4"/>
    <w:rsid w:val="00FC5A8B"/>
    <w:rsid w:val="00FD2FFC"/>
    <w:rsid w:val="00FE2379"/>
    <w:rsid w:val="00FF49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41957"/>
  <w15:docId w15:val="{957CB7BF-BC85-4961-A57F-CF6949AA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69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01E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7E1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1ED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76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910"/>
  </w:style>
  <w:style w:type="paragraph" w:styleId="Footer">
    <w:name w:val="footer"/>
    <w:basedOn w:val="Normal"/>
    <w:link w:val="FooterChar"/>
    <w:uiPriority w:val="99"/>
    <w:unhideWhenUsed/>
    <w:rsid w:val="00576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910"/>
  </w:style>
  <w:style w:type="paragraph" w:styleId="NoSpacing">
    <w:name w:val="No Spacing"/>
    <w:uiPriority w:val="1"/>
    <w:qFormat/>
    <w:rsid w:val="00576910"/>
    <w:pPr>
      <w:spacing w:after="0" w:line="240" w:lineRule="auto"/>
    </w:pPr>
  </w:style>
  <w:style w:type="paragraph" w:styleId="Title">
    <w:name w:val="Title"/>
    <w:basedOn w:val="Normal"/>
    <w:next w:val="Normal"/>
    <w:link w:val="TitleChar"/>
    <w:uiPriority w:val="10"/>
    <w:qFormat/>
    <w:rsid w:val="005769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9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76910"/>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867E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867E1D"/>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85551F"/>
    <w:pPr>
      <w:ind w:left="720"/>
      <w:contextualSpacing/>
    </w:pPr>
  </w:style>
  <w:style w:type="character" w:styleId="Hyperlink">
    <w:name w:val="Hyperlink"/>
    <w:basedOn w:val="DefaultParagraphFont"/>
    <w:uiPriority w:val="99"/>
    <w:unhideWhenUsed/>
    <w:rsid w:val="00861106"/>
    <w:rPr>
      <w:color w:val="0000FF" w:themeColor="hyperlink"/>
      <w:u w:val="single"/>
    </w:rPr>
  </w:style>
  <w:style w:type="character" w:styleId="FollowedHyperlink">
    <w:name w:val="FollowedHyperlink"/>
    <w:basedOn w:val="DefaultParagraphFont"/>
    <w:uiPriority w:val="99"/>
    <w:semiHidden/>
    <w:unhideWhenUsed/>
    <w:rsid w:val="00861106"/>
    <w:rPr>
      <w:color w:val="800080" w:themeColor="followedHyperlink"/>
      <w:u w:val="single"/>
    </w:rPr>
  </w:style>
  <w:style w:type="paragraph" w:styleId="BalloonText">
    <w:name w:val="Balloon Text"/>
    <w:basedOn w:val="Normal"/>
    <w:link w:val="BalloonTextChar"/>
    <w:uiPriority w:val="99"/>
    <w:semiHidden/>
    <w:unhideWhenUsed/>
    <w:rsid w:val="00FD2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FFC"/>
    <w:rPr>
      <w:rFonts w:ascii="Segoe UI" w:hAnsi="Segoe UI" w:cs="Segoe UI"/>
      <w:sz w:val="18"/>
      <w:szCs w:val="18"/>
    </w:rPr>
  </w:style>
  <w:style w:type="character" w:customStyle="1" w:styleId="widget-pane-link">
    <w:name w:val="widget-pane-link"/>
    <w:basedOn w:val="DefaultParagraphFont"/>
    <w:rsid w:val="009B543A"/>
  </w:style>
  <w:style w:type="table" w:styleId="TableGrid">
    <w:name w:val="Table Grid"/>
    <w:basedOn w:val="TableNormal"/>
    <w:uiPriority w:val="59"/>
    <w:rsid w:val="00A52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87673">
      <w:bodyDiv w:val="1"/>
      <w:marLeft w:val="0"/>
      <w:marRight w:val="0"/>
      <w:marTop w:val="0"/>
      <w:marBottom w:val="0"/>
      <w:divBdr>
        <w:top w:val="none" w:sz="0" w:space="0" w:color="auto"/>
        <w:left w:val="none" w:sz="0" w:space="0" w:color="auto"/>
        <w:bottom w:val="none" w:sz="0" w:space="0" w:color="auto"/>
        <w:right w:val="none" w:sz="0" w:space="0" w:color="auto"/>
      </w:divBdr>
    </w:div>
    <w:div w:id="193160253">
      <w:bodyDiv w:val="1"/>
      <w:marLeft w:val="0"/>
      <w:marRight w:val="0"/>
      <w:marTop w:val="0"/>
      <w:marBottom w:val="0"/>
      <w:divBdr>
        <w:top w:val="none" w:sz="0" w:space="0" w:color="auto"/>
        <w:left w:val="none" w:sz="0" w:space="0" w:color="auto"/>
        <w:bottom w:val="none" w:sz="0" w:space="0" w:color="auto"/>
        <w:right w:val="none" w:sz="0" w:space="0" w:color="auto"/>
      </w:divBdr>
    </w:div>
    <w:div w:id="230121589">
      <w:bodyDiv w:val="1"/>
      <w:marLeft w:val="0"/>
      <w:marRight w:val="0"/>
      <w:marTop w:val="0"/>
      <w:marBottom w:val="0"/>
      <w:divBdr>
        <w:top w:val="none" w:sz="0" w:space="0" w:color="auto"/>
        <w:left w:val="none" w:sz="0" w:space="0" w:color="auto"/>
        <w:bottom w:val="none" w:sz="0" w:space="0" w:color="auto"/>
        <w:right w:val="none" w:sz="0" w:space="0" w:color="auto"/>
      </w:divBdr>
    </w:div>
    <w:div w:id="271254494">
      <w:bodyDiv w:val="1"/>
      <w:marLeft w:val="0"/>
      <w:marRight w:val="0"/>
      <w:marTop w:val="0"/>
      <w:marBottom w:val="0"/>
      <w:divBdr>
        <w:top w:val="none" w:sz="0" w:space="0" w:color="auto"/>
        <w:left w:val="none" w:sz="0" w:space="0" w:color="auto"/>
        <w:bottom w:val="none" w:sz="0" w:space="0" w:color="auto"/>
        <w:right w:val="none" w:sz="0" w:space="0" w:color="auto"/>
      </w:divBdr>
    </w:div>
    <w:div w:id="280647680">
      <w:bodyDiv w:val="1"/>
      <w:marLeft w:val="0"/>
      <w:marRight w:val="0"/>
      <w:marTop w:val="0"/>
      <w:marBottom w:val="0"/>
      <w:divBdr>
        <w:top w:val="none" w:sz="0" w:space="0" w:color="auto"/>
        <w:left w:val="none" w:sz="0" w:space="0" w:color="auto"/>
        <w:bottom w:val="none" w:sz="0" w:space="0" w:color="auto"/>
        <w:right w:val="none" w:sz="0" w:space="0" w:color="auto"/>
      </w:divBdr>
    </w:div>
    <w:div w:id="399600914">
      <w:bodyDiv w:val="1"/>
      <w:marLeft w:val="0"/>
      <w:marRight w:val="0"/>
      <w:marTop w:val="0"/>
      <w:marBottom w:val="0"/>
      <w:divBdr>
        <w:top w:val="none" w:sz="0" w:space="0" w:color="auto"/>
        <w:left w:val="none" w:sz="0" w:space="0" w:color="auto"/>
        <w:bottom w:val="none" w:sz="0" w:space="0" w:color="auto"/>
        <w:right w:val="none" w:sz="0" w:space="0" w:color="auto"/>
      </w:divBdr>
    </w:div>
    <w:div w:id="430509041">
      <w:bodyDiv w:val="1"/>
      <w:marLeft w:val="0"/>
      <w:marRight w:val="0"/>
      <w:marTop w:val="0"/>
      <w:marBottom w:val="0"/>
      <w:divBdr>
        <w:top w:val="none" w:sz="0" w:space="0" w:color="auto"/>
        <w:left w:val="none" w:sz="0" w:space="0" w:color="auto"/>
        <w:bottom w:val="none" w:sz="0" w:space="0" w:color="auto"/>
        <w:right w:val="none" w:sz="0" w:space="0" w:color="auto"/>
      </w:divBdr>
    </w:div>
    <w:div w:id="448361111">
      <w:bodyDiv w:val="1"/>
      <w:marLeft w:val="0"/>
      <w:marRight w:val="0"/>
      <w:marTop w:val="0"/>
      <w:marBottom w:val="0"/>
      <w:divBdr>
        <w:top w:val="none" w:sz="0" w:space="0" w:color="auto"/>
        <w:left w:val="none" w:sz="0" w:space="0" w:color="auto"/>
        <w:bottom w:val="none" w:sz="0" w:space="0" w:color="auto"/>
        <w:right w:val="none" w:sz="0" w:space="0" w:color="auto"/>
      </w:divBdr>
    </w:div>
    <w:div w:id="506866220">
      <w:bodyDiv w:val="1"/>
      <w:marLeft w:val="0"/>
      <w:marRight w:val="0"/>
      <w:marTop w:val="0"/>
      <w:marBottom w:val="0"/>
      <w:divBdr>
        <w:top w:val="none" w:sz="0" w:space="0" w:color="auto"/>
        <w:left w:val="none" w:sz="0" w:space="0" w:color="auto"/>
        <w:bottom w:val="none" w:sz="0" w:space="0" w:color="auto"/>
        <w:right w:val="none" w:sz="0" w:space="0" w:color="auto"/>
      </w:divBdr>
    </w:div>
    <w:div w:id="675303513">
      <w:bodyDiv w:val="1"/>
      <w:marLeft w:val="0"/>
      <w:marRight w:val="0"/>
      <w:marTop w:val="0"/>
      <w:marBottom w:val="0"/>
      <w:divBdr>
        <w:top w:val="none" w:sz="0" w:space="0" w:color="auto"/>
        <w:left w:val="none" w:sz="0" w:space="0" w:color="auto"/>
        <w:bottom w:val="none" w:sz="0" w:space="0" w:color="auto"/>
        <w:right w:val="none" w:sz="0" w:space="0" w:color="auto"/>
      </w:divBdr>
    </w:div>
    <w:div w:id="792746053">
      <w:bodyDiv w:val="1"/>
      <w:marLeft w:val="0"/>
      <w:marRight w:val="0"/>
      <w:marTop w:val="0"/>
      <w:marBottom w:val="0"/>
      <w:divBdr>
        <w:top w:val="none" w:sz="0" w:space="0" w:color="auto"/>
        <w:left w:val="none" w:sz="0" w:space="0" w:color="auto"/>
        <w:bottom w:val="none" w:sz="0" w:space="0" w:color="auto"/>
        <w:right w:val="none" w:sz="0" w:space="0" w:color="auto"/>
      </w:divBdr>
    </w:div>
    <w:div w:id="797187312">
      <w:bodyDiv w:val="1"/>
      <w:marLeft w:val="0"/>
      <w:marRight w:val="0"/>
      <w:marTop w:val="0"/>
      <w:marBottom w:val="0"/>
      <w:divBdr>
        <w:top w:val="none" w:sz="0" w:space="0" w:color="auto"/>
        <w:left w:val="none" w:sz="0" w:space="0" w:color="auto"/>
        <w:bottom w:val="none" w:sz="0" w:space="0" w:color="auto"/>
        <w:right w:val="none" w:sz="0" w:space="0" w:color="auto"/>
      </w:divBdr>
    </w:div>
    <w:div w:id="1101146184">
      <w:bodyDiv w:val="1"/>
      <w:marLeft w:val="0"/>
      <w:marRight w:val="0"/>
      <w:marTop w:val="0"/>
      <w:marBottom w:val="0"/>
      <w:divBdr>
        <w:top w:val="none" w:sz="0" w:space="0" w:color="auto"/>
        <w:left w:val="none" w:sz="0" w:space="0" w:color="auto"/>
        <w:bottom w:val="none" w:sz="0" w:space="0" w:color="auto"/>
        <w:right w:val="none" w:sz="0" w:space="0" w:color="auto"/>
      </w:divBdr>
    </w:div>
    <w:div w:id="1189559440">
      <w:bodyDiv w:val="1"/>
      <w:marLeft w:val="0"/>
      <w:marRight w:val="0"/>
      <w:marTop w:val="0"/>
      <w:marBottom w:val="0"/>
      <w:divBdr>
        <w:top w:val="none" w:sz="0" w:space="0" w:color="auto"/>
        <w:left w:val="none" w:sz="0" w:space="0" w:color="auto"/>
        <w:bottom w:val="none" w:sz="0" w:space="0" w:color="auto"/>
        <w:right w:val="none" w:sz="0" w:space="0" w:color="auto"/>
      </w:divBdr>
    </w:div>
    <w:div w:id="1205752506">
      <w:bodyDiv w:val="1"/>
      <w:marLeft w:val="0"/>
      <w:marRight w:val="0"/>
      <w:marTop w:val="0"/>
      <w:marBottom w:val="0"/>
      <w:divBdr>
        <w:top w:val="none" w:sz="0" w:space="0" w:color="auto"/>
        <w:left w:val="none" w:sz="0" w:space="0" w:color="auto"/>
        <w:bottom w:val="none" w:sz="0" w:space="0" w:color="auto"/>
        <w:right w:val="none" w:sz="0" w:space="0" w:color="auto"/>
      </w:divBdr>
    </w:div>
    <w:div w:id="1253008932">
      <w:bodyDiv w:val="1"/>
      <w:marLeft w:val="0"/>
      <w:marRight w:val="0"/>
      <w:marTop w:val="0"/>
      <w:marBottom w:val="0"/>
      <w:divBdr>
        <w:top w:val="none" w:sz="0" w:space="0" w:color="auto"/>
        <w:left w:val="none" w:sz="0" w:space="0" w:color="auto"/>
        <w:bottom w:val="none" w:sz="0" w:space="0" w:color="auto"/>
        <w:right w:val="none" w:sz="0" w:space="0" w:color="auto"/>
      </w:divBdr>
    </w:div>
    <w:div w:id="1298947594">
      <w:bodyDiv w:val="1"/>
      <w:marLeft w:val="0"/>
      <w:marRight w:val="0"/>
      <w:marTop w:val="0"/>
      <w:marBottom w:val="0"/>
      <w:divBdr>
        <w:top w:val="none" w:sz="0" w:space="0" w:color="auto"/>
        <w:left w:val="none" w:sz="0" w:space="0" w:color="auto"/>
        <w:bottom w:val="none" w:sz="0" w:space="0" w:color="auto"/>
        <w:right w:val="none" w:sz="0" w:space="0" w:color="auto"/>
      </w:divBdr>
    </w:div>
    <w:div w:id="1627735028">
      <w:bodyDiv w:val="1"/>
      <w:marLeft w:val="0"/>
      <w:marRight w:val="0"/>
      <w:marTop w:val="0"/>
      <w:marBottom w:val="0"/>
      <w:divBdr>
        <w:top w:val="none" w:sz="0" w:space="0" w:color="auto"/>
        <w:left w:val="none" w:sz="0" w:space="0" w:color="auto"/>
        <w:bottom w:val="none" w:sz="0" w:space="0" w:color="auto"/>
        <w:right w:val="none" w:sz="0" w:space="0" w:color="auto"/>
      </w:divBdr>
    </w:div>
    <w:div w:id="1838112118">
      <w:bodyDiv w:val="1"/>
      <w:marLeft w:val="0"/>
      <w:marRight w:val="0"/>
      <w:marTop w:val="0"/>
      <w:marBottom w:val="0"/>
      <w:divBdr>
        <w:top w:val="none" w:sz="0" w:space="0" w:color="auto"/>
        <w:left w:val="none" w:sz="0" w:space="0" w:color="auto"/>
        <w:bottom w:val="none" w:sz="0" w:space="0" w:color="auto"/>
        <w:right w:val="none" w:sz="0" w:space="0" w:color="auto"/>
      </w:divBdr>
    </w:div>
    <w:div w:id="1992250165">
      <w:bodyDiv w:val="1"/>
      <w:marLeft w:val="0"/>
      <w:marRight w:val="0"/>
      <w:marTop w:val="0"/>
      <w:marBottom w:val="0"/>
      <w:divBdr>
        <w:top w:val="none" w:sz="0" w:space="0" w:color="auto"/>
        <w:left w:val="none" w:sz="0" w:space="0" w:color="auto"/>
        <w:bottom w:val="none" w:sz="0" w:space="0" w:color="auto"/>
        <w:right w:val="none" w:sz="0" w:space="0" w:color="auto"/>
      </w:divBdr>
    </w:div>
    <w:div w:id="207134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kildeengen.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4</Pages>
  <Words>1040</Words>
  <Characters>6351</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Lasse Carthberg</cp:lastModifiedBy>
  <cp:revision>37</cp:revision>
  <cp:lastPrinted>2017-04-28T06:53:00Z</cp:lastPrinted>
  <dcterms:created xsi:type="dcterms:W3CDTF">2017-04-28T06:56:00Z</dcterms:created>
  <dcterms:modified xsi:type="dcterms:W3CDTF">2020-09-09T06:47:00Z</dcterms:modified>
</cp:coreProperties>
</file>